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BC" w:rsidRPr="003E0AA2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794358">
        <w:rPr>
          <w:rFonts w:ascii="Times New Roman" w:hAnsi="Times New Roman"/>
          <w:b/>
          <w:bCs/>
        </w:rPr>
        <w:t xml:space="preserve">ZARZĄDZENIE </w:t>
      </w:r>
      <w:r w:rsidRPr="00F0358E">
        <w:rPr>
          <w:rFonts w:ascii="Times New Roman" w:hAnsi="Times New Roman"/>
          <w:b/>
          <w:bCs/>
        </w:rPr>
        <w:t>NR</w:t>
      </w:r>
      <w:r w:rsidR="005F004F">
        <w:rPr>
          <w:rFonts w:ascii="Times New Roman" w:hAnsi="Times New Roman"/>
          <w:b/>
          <w:bCs/>
        </w:rPr>
        <w:t xml:space="preserve"> 105</w:t>
      </w:r>
      <w:r w:rsidR="004F3C55">
        <w:rPr>
          <w:rFonts w:ascii="Times New Roman" w:hAnsi="Times New Roman"/>
          <w:b/>
          <w:bCs/>
        </w:rPr>
        <w:t>/</w:t>
      </w:r>
      <w:r>
        <w:rPr>
          <w:rFonts w:ascii="Times New Roman" w:hAnsi="Times New Roman"/>
          <w:b/>
          <w:bCs/>
        </w:rPr>
        <w:t xml:space="preserve">2021 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>Wójta Gminy Belsk Duży</w:t>
      </w:r>
    </w:p>
    <w:p w:rsidR="003F63D9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 xml:space="preserve">z dnia </w:t>
      </w:r>
      <w:r w:rsidR="005F004F">
        <w:rPr>
          <w:rFonts w:ascii="Times New Roman" w:hAnsi="Times New Roman"/>
        </w:rPr>
        <w:t>25 października</w:t>
      </w:r>
      <w:r>
        <w:rPr>
          <w:rFonts w:ascii="Times New Roman" w:hAnsi="Times New Roman"/>
        </w:rPr>
        <w:t xml:space="preserve"> 2021 roku</w:t>
      </w: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D84A8F" w:rsidRDefault="00266EBC" w:rsidP="004516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794358">
        <w:rPr>
          <w:rFonts w:ascii="Times New Roman" w:hAnsi="Times New Roman"/>
          <w:b/>
          <w:bCs/>
        </w:rPr>
        <w:t>w sprawie wprowadzen</w:t>
      </w:r>
      <w:r>
        <w:rPr>
          <w:rFonts w:ascii="Times New Roman" w:hAnsi="Times New Roman"/>
          <w:b/>
          <w:bCs/>
        </w:rPr>
        <w:t>ia zmian w budżecie gminy na 2021</w:t>
      </w:r>
      <w:r w:rsidRPr="00794358">
        <w:rPr>
          <w:rFonts w:ascii="Times New Roman" w:hAnsi="Times New Roman"/>
          <w:b/>
          <w:bCs/>
        </w:rPr>
        <w:t xml:space="preserve"> rok</w:t>
      </w:r>
    </w:p>
    <w:p w:rsidR="00B303D0" w:rsidRPr="00794358" w:rsidRDefault="00B303D0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266EBC" w:rsidRDefault="009250C0" w:rsidP="006B53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6B53BD">
        <w:rPr>
          <w:rFonts w:ascii="Times New Roman" w:hAnsi="Times New Roman"/>
        </w:rPr>
        <w:t>Na podstawie art. 30 ust. 2 pkt 4, art. 60 ust. 2 pkt 5, Ustawy z dnia 8 marca 1990 r. o samorządzie gminnym / tekst jednolity – Dz. U. z 2020 r. poz. 713 ze zm./, art.222 ust 4, art. 257 pkt 1  Ustawy z dnia 27 sierpnia 2009 r. o finansach publicznych /tekst jednolity Dz. U. z 2021 r. poz. 305/, art. 8, ust 1 pkt 1 i 4 Ustawy z dnia 13 listopada 2003 r. o dochodach jednostki samorządu terytorialnego/ tekst je</w:t>
      </w:r>
      <w:r w:rsidR="004C226C">
        <w:rPr>
          <w:rFonts w:ascii="Times New Roman" w:hAnsi="Times New Roman"/>
        </w:rPr>
        <w:t>dnolity Dz. U. z 2021 r. poz. 1672</w:t>
      </w:r>
      <w:r w:rsidR="006B53BD">
        <w:rPr>
          <w:rFonts w:ascii="Times New Roman" w:hAnsi="Times New Roman"/>
        </w:rPr>
        <w:t xml:space="preserve"> ze zm./, </w:t>
      </w:r>
      <w:r w:rsidR="004B7D18">
        <w:rPr>
          <w:rFonts w:ascii="Times New Roman" w:hAnsi="Times New Roman"/>
        </w:rPr>
        <w:t xml:space="preserve">pisma </w:t>
      </w:r>
      <w:r w:rsidR="00A24230">
        <w:rPr>
          <w:rFonts w:ascii="Times New Roman" w:hAnsi="Times New Roman"/>
        </w:rPr>
        <w:t>Nr WAW-WO.577.37.2021.41 z Wojewódzkiego Biura Spisowego z dnia 14 października 2021 r, decyzji</w:t>
      </w:r>
      <w:r w:rsidR="00FE40C6">
        <w:rPr>
          <w:rFonts w:ascii="Times New Roman" w:hAnsi="Times New Roman"/>
        </w:rPr>
        <w:t xml:space="preserve"> Wojewody Mazowieckiego Nr 333/2021  z dnia 14 października 2021 r.,</w:t>
      </w:r>
      <w:r w:rsidR="00FE40C6" w:rsidRPr="00AB38BA">
        <w:rPr>
          <w:rFonts w:ascii="Times New Roman" w:hAnsi="Times New Roman"/>
        </w:rPr>
        <w:t xml:space="preserve"> </w:t>
      </w:r>
      <w:r w:rsidR="00FE40C6">
        <w:rPr>
          <w:rFonts w:ascii="Times New Roman" w:hAnsi="Times New Roman"/>
        </w:rPr>
        <w:t>decyzji Wojewody Mazowieckiego Nr 211 z dnia 15 października</w:t>
      </w:r>
      <w:r w:rsidR="00D84A8F">
        <w:rPr>
          <w:rFonts w:ascii="Times New Roman" w:hAnsi="Times New Roman"/>
        </w:rPr>
        <w:t xml:space="preserve"> 2021 r.,  </w:t>
      </w:r>
      <w:r w:rsidR="00266EBC">
        <w:rPr>
          <w:rFonts w:ascii="Times New Roman" w:hAnsi="Times New Roman"/>
        </w:rPr>
        <w:t>W</w:t>
      </w:r>
      <w:r w:rsidR="00266EBC" w:rsidRPr="00794358">
        <w:rPr>
          <w:rFonts w:ascii="Times New Roman" w:hAnsi="Times New Roman"/>
        </w:rPr>
        <w:t>ójt Gminy Belsk Duży zarządza, co następuje:</w:t>
      </w:r>
    </w:p>
    <w:p w:rsidR="006B53BD" w:rsidRPr="006B53BD" w:rsidRDefault="006B53BD" w:rsidP="006B53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66EBC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3F63D9" w:rsidRPr="00451659" w:rsidRDefault="00266EBC" w:rsidP="004516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Uchwale Budżetowej Gminy Belsk Duży na rok 2021 Nr XXVI/181/2020 Rady Gminy Belsk Duży z dnia 30 grudnia 2020 r. wprowadza się następujące zmiany:</w:t>
      </w:r>
      <w:r w:rsidR="00F01C84">
        <w:rPr>
          <w:rFonts w:ascii="Times New Roman" w:hAnsi="Times New Roman"/>
          <w:b/>
          <w:bCs/>
        </w:rPr>
        <w:t xml:space="preserve">                                  </w:t>
      </w:r>
    </w:p>
    <w:p w:rsidR="003F63D9" w:rsidRDefault="003F63D9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D84A8F" w:rsidRDefault="00160011" w:rsidP="00D84A8F">
      <w:pPr>
        <w:numPr>
          <w:ilvl w:val="0"/>
          <w:numId w:val="1"/>
        </w:num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Zwiększa się dochody budżetowe</w:t>
      </w:r>
    </w:p>
    <w:p w:rsidR="00D84A8F" w:rsidRDefault="00D84A8F" w:rsidP="00D84A8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84A8F" w:rsidRDefault="00D84A8F" w:rsidP="00D84A8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</w:rPr>
        <w:t xml:space="preserve">w dziale 750 – Administracja publiczna, </w:t>
      </w:r>
      <w:r w:rsidRPr="00160011">
        <w:rPr>
          <w:rFonts w:ascii="Times New Roman" w:hAnsi="Times New Roman"/>
        </w:rPr>
        <w:t xml:space="preserve">w </w:t>
      </w:r>
      <w:r>
        <w:rPr>
          <w:rFonts w:ascii="Times New Roman" w:hAnsi="Times New Roman"/>
        </w:rPr>
        <w:t>§ 2010 – dotacje celowe otrzymane z budżetu państwa na realizację zadań bieżących z zakresu administracji rządowej oraz innych zadań zleconych gminie (związkom gmin, związkom powiatowo-gminnym) ustawami o kwotę 9.500,00 zł,</w:t>
      </w:r>
    </w:p>
    <w:p w:rsidR="00D84A8F" w:rsidRPr="00D84A8F" w:rsidRDefault="00D84A8F" w:rsidP="00D84A8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</w:rPr>
        <w:t xml:space="preserve">w dziale 801 – Oświata i wychowanie, </w:t>
      </w:r>
      <w:r w:rsidRPr="00160011">
        <w:rPr>
          <w:rFonts w:ascii="Times New Roman" w:hAnsi="Times New Roman"/>
        </w:rPr>
        <w:t xml:space="preserve">w </w:t>
      </w:r>
      <w:r>
        <w:rPr>
          <w:rFonts w:ascii="Times New Roman" w:hAnsi="Times New Roman"/>
        </w:rPr>
        <w:t>§ 2010 – dotacje celowe otrzymane z budżetu państwa na realizację zadań bieżących z zakresu administracji rządowej oraz innych zadań zleconych gminie (związkom gmin, związkom powiatowo-gminnym) ustawami o kwotę 223,97 zł,</w:t>
      </w:r>
    </w:p>
    <w:p w:rsidR="00F01C84" w:rsidRDefault="00F01C84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855 – Rodzina, </w:t>
      </w:r>
      <w:r w:rsidR="00160011" w:rsidRPr="00160011">
        <w:rPr>
          <w:rFonts w:ascii="Times New Roman" w:hAnsi="Times New Roman"/>
        </w:rPr>
        <w:t>w</w:t>
      </w:r>
      <w:r w:rsidRPr="001600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2010 – dotacje celowe otrzymane z budżetu państwa na realizację zadań bieżących z zakresu administracji rządowej oraz innych zadań zleconych gminie (związkom gmin, związkom powiat</w:t>
      </w:r>
      <w:r w:rsidR="00B41D73">
        <w:rPr>
          <w:rFonts w:ascii="Times New Roman" w:hAnsi="Times New Roman"/>
        </w:rPr>
        <w:t>owo-gm</w:t>
      </w:r>
      <w:r w:rsidR="00D84A8F">
        <w:rPr>
          <w:rFonts w:ascii="Times New Roman" w:hAnsi="Times New Roman"/>
        </w:rPr>
        <w:t>innym) ustawami o kwotę 147,00 zł</w:t>
      </w:r>
      <w:r w:rsidR="00451659">
        <w:rPr>
          <w:rFonts w:ascii="Times New Roman" w:hAnsi="Times New Roman"/>
        </w:rPr>
        <w:t>.</w:t>
      </w:r>
    </w:p>
    <w:p w:rsidR="003F63D9" w:rsidRDefault="003F63D9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238BD" w:rsidRPr="001238BD" w:rsidRDefault="001238BD" w:rsidP="001238BD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Plan dochodów budżetu gminy ogółem wynosi </w:t>
      </w:r>
      <w:r w:rsidR="00D84A8F">
        <w:rPr>
          <w:rFonts w:ascii="Times New Roman" w:hAnsi="Times New Roman"/>
          <w:b/>
        </w:rPr>
        <w:t>36.946.123,18</w:t>
      </w:r>
    </w:p>
    <w:p w:rsidR="001238BD" w:rsidRPr="004C226C" w:rsidRDefault="001238BD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C226C">
        <w:rPr>
          <w:rFonts w:ascii="Times New Roman" w:hAnsi="Times New Roman"/>
        </w:rPr>
        <w:t>dochody bie</w:t>
      </w:r>
      <w:r w:rsidRPr="004C226C">
        <w:rPr>
          <w:rFonts w:ascii="Times New Roman" w:hAnsi="Times New Roman" w:cs="Calibri"/>
        </w:rPr>
        <w:t>żą</w:t>
      </w:r>
      <w:r w:rsidR="00DE7511" w:rsidRPr="004C226C">
        <w:rPr>
          <w:rFonts w:ascii="Times New Roman" w:hAnsi="Times New Roman"/>
        </w:rPr>
        <w:t xml:space="preserve">ce zwiększa się o kwotę  </w:t>
      </w:r>
      <w:r w:rsidR="00D84A8F" w:rsidRPr="004C226C">
        <w:rPr>
          <w:rFonts w:ascii="Times New Roman" w:hAnsi="Times New Roman"/>
        </w:rPr>
        <w:t>9.870,97</w:t>
      </w:r>
      <w:r w:rsidR="00DE7511" w:rsidRPr="004C226C">
        <w:rPr>
          <w:rFonts w:ascii="Times New Roman" w:hAnsi="Times New Roman"/>
        </w:rPr>
        <w:t xml:space="preserve"> do kwoty </w:t>
      </w:r>
      <w:r w:rsidR="00D84A8F" w:rsidRPr="004C226C">
        <w:rPr>
          <w:rFonts w:ascii="Times New Roman" w:hAnsi="Times New Roman"/>
        </w:rPr>
        <w:t>36.176.638,18 zł</w:t>
      </w:r>
    </w:p>
    <w:p w:rsidR="004C226C" w:rsidRPr="004C226C" w:rsidRDefault="004C226C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dochody majątkowe wynoszą kwotę 769.485,00 zł</w:t>
      </w:r>
    </w:p>
    <w:p w:rsidR="001238BD" w:rsidRDefault="001238BD" w:rsidP="00EA32A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D5720C">
        <w:rPr>
          <w:rFonts w:ascii="Times New Roman" w:hAnsi="Times New Roman"/>
        </w:rPr>
        <w:t xml:space="preserve">godnie z Załącznikiem Nr </w:t>
      </w:r>
      <w:r w:rsidRPr="00A372DF">
        <w:rPr>
          <w:rFonts w:ascii="Times New Roman" w:hAnsi="Times New Roman"/>
        </w:rPr>
        <w:t>1 do niniejszego Zarządz</w:t>
      </w:r>
      <w:r w:rsidR="00EA25EA">
        <w:rPr>
          <w:rFonts w:ascii="Times New Roman" w:hAnsi="Times New Roman"/>
        </w:rPr>
        <w:t>enia, zmieniającym załącznik Nr</w:t>
      </w:r>
      <w:r w:rsidR="00D5720C">
        <w:rPr>
          <w:rFonts w:ascii="Times New Roman" w:hAnsi="Times New Roman"/>
        </w:rPr>
        <w:t xml:space="preserve"> </w:t>
      </w:r>
      <w:r w:rsidRPr="00A372DF">
        <w:rPr>
          <w:rFonts w:ascii="Times New Roman" w:hAnsi="Times New Roman"/>
        </w:rPr>
        <w:t>1 do Uchwa</w:t>
      </w:r>
      <w:r>
        <w:rPr>
          <w:rFonts w:ascii="Times New Roman" w:hAnsi="Times New Roman"/>
        </w:rPr>
        <w:t>ł</w:t>
      </w:r>
      <w:r w:rsidR="00DE7511">
        <w:rPr>
          <w:rFonts w:ascii="Times New Roman" w:hAnsi="Times New Roman"/>
        </w:rPr>
        <w:t>y Budżetowej pn. Dochody na 2021</w:t>
      </w:r>
      <w:r w:rsidRPr="00A372DF">
        <w:rPr>
          <w:rFonts w:ascii="Times New Roman" w:hAnsi="Times New Roman"/>
        </w:rPr>
        <w:t xml:space="preserve"> r.</w:t>
      </w:r>
    </w:p>
    <w:p w:rsidR="001238BD" w:rsidRDefault="001238BD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5F004F" w:rsidRDefault="003F63D9" w:rsidP="005F004F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 w:rsidRPr="002969EB">
        <w:rPr>
          <w:rFonts w:ascii="Times New Roman" w:hAnsi="Times New Roman"/>
          <w:b/>
        </w:rPr>
        <w:t xml:space="preserve">Zwiększa się wydatki budżetowe </w:t>
      </w:r>
    </w:p>
    <w:p w:rsidR="00D84A8F" w:rsidRDefault="00D84A8F" w:rsidP="00D84A8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5F004F" w:rsidRDefault="00D84A8F" w:rsidP="005F004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010 – Rolnictwo i łowiectwo, w rozdziale 01095 – Pozostała działalność </w:t>
      </w:r>
      <w:r>
        <w:rPr>
          <w:rFonts w:ascii="Times New Roman" w:hAnsi="Times New Roman"/>
        </w:rPr>
        <w:t>o kwotę 1.114,00 zł (wydatki związane z re</w:t>
      </w:r>
      <w:r w:rsidR="006A4059">
        <w:rPr>
          <w:rFonts w:ascii="Times New Roman" w:hAnsi="Times New Roman"/>
        </w:rPr>
        <w:t>alizacją ich statutowych zadań),</w:t>
      </w:r>
    </w:p>
    <w:p w:rsidR="00D435FE" w:rsidRDefault="00D435FE" w:rsidP="005F004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84A8F" w:rsidRDefault="00D84A8F" w:rsidP="005F004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</w:rPr>
        <w:t xml:space="preserve">w dziale 750 – Administracja publiczna, w rozdziale 75056 – Spis powszechny i inne </w:t>
      </w:r>
      <w:r>
        <w:rPr>
          <w:rFonts w:ascii="Times New Roman" w:hAnsi="Times New Roman"/>
        </w:rPr>
        <w:t>o kwotę 9.500,00 zł (świadczenia na rzecz osób fizycznych),</w:t>
      </w:r>
    </w:p>
    <w:p w:rsidR="00D435FE" w:rsidRDefault="00D435FE" w:rsidP="005F004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A4059" w:rsidRDefault="006A4059" w:rsidP="005F004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>
        <w:rPr>
          <w:rFonts w:ascii="Times New Roman" w:hAnsi="Times New Roman"/>
          <w:b/>
        </w:rPr>
        <w:t xml:space="preserve">w dziale 801 – Oświata i wychowanie, w rozdziale 80153 – Zapewnienie uczniom prawa do bezpłatnego dostępu do podręczników, materiałów edukacyjnych lub materiałów ćwiczeniowych </w:t>
      </w:r>
      <w:r>
        <w:rPr>
          <w:rFonts w:ascii="Times New Roman" w:hAnsi="Times New Roman"/>
        </w:rPr>
        <w:t>o kwotę 223,97 zł (wydatki związane z re</w:t>
      </w:r>
      <w:r w:rsidR="00D435FE">
        <w:rPr>
          <w:rFonts w:ascii="Times New Roman" w:hAnsi="Times New Roman"/>
        </w:rPr>
        <w:t>alizacją ich statutowych zadań),</w:t>
      </w:r>
    </w:p>
    <w:p w:rsidR="00D435FE" w:rsidRPr="006A4059" w:rsidRDefault="00D435FE" w:rsidP="005F004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435FE" w:rsidRDefault="006A4059" w:rsidP="005F004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- </w:t>
      </w:r>
      <w:r w:rsidR="005F004F">
        <w:rPr>
          <w:rFonts w:ascii="Times New Roman" w:hAnsi="Times New Roman"/>
          <w:b/>
        </w:rPr>
        <w:t>w dziale 852 – Pomoc Społeczna,</w:t>
      </w:r>
      <w:r>
        <w:rPr>
          <w:rFonts w:ascii="Times New Roman" w:hAnsi="Times New Roman"/>
          <w:b/>
        </w:rPr>
        <w:t xml:space="preserve"> </w:t>
      </w:r>
      <w:r w:rsidR="004C226C">
        <w:rPr>
          <w:rFonts w:ascii="Times New Roman" w:hAnsi="Times New Roman"/>
          <w:b/>
        </w:rPr>
        <w:t xml:space="preserve">w rozdziale 85214 – Zasiłki okresowe, celowe i pomoc w naturze oraz składki na ubezpieczenia emerytalne i rentowe </w:t>
      </w:r>
      <w:r w:rsidR="004C226C">
        <w:rPr>
          <w:rFonts w:ascii="Times New Roman" w:hAnsi="Times New Roman"/>
        </w:rPr>
        <w:t>o kwotę 18.000,00 zł (świadczenia na rzecz osób fizycznych),</w:t>
      </w:r>
    </w:p>
    <w:p w:rsidR="004C226C" w:rsidRDefault="004C226C" w:rsidP="005F004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F004F" w:rsidRPr="006A4059" w:rsidRDefault="005F004F" w:rsidP="005F004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855 – Rodzina, w rozdziale 855</w:t>
      </w:r>
      <w:r w:rsidR="006A4059">
        <w:rPr>
          <w:rFonts w:ascii="Times New Roman" w:hAnsi="Times New Roman"/>
          <w:b/>
        </w:rPr>
        <w:t xml:space="preserve">13 – Składki na ubezpieczenie zdrowotne </w:t>
      </w:r>
      <w:bookmarkStart w:id="0" w:name="_GoBack"/>
      <w:bookmarkEnd w:id="0"/>
      <w:r w:rsidR="006A4059">
        <w:rPr>
          <w:rFonts w:ascii="Times New Roman" w:hAnsi="Times New Roman"/>
          <w:b/>
        </w:rPr>
        <w:t xml:space="preserve">opłacane za osoby pobierające zasiłki dla opiekunów </w:t>
      </w:r>
      <w:r w:rsidR="006A4059">
        <w:rPr>
          <w:rFonts w:ascii="Times New Roman" w:hAnsi="Times New Roman"/>
        </w:rPr>
        <w:t>o kwotę 147,00 zł (wydatki związane z re</w:t>
      </w:r>
      <w:r w:rsidR="00D435FE">
        <w:rPr>
          <w:rFonts w:ascii="Times New Roman" w:hAnsi="Times New Roman"/>
        </w:rPr>
        <w:t>alizacją ich statutowych zadań).</w:t>
      </w:r>
    </w:p>
    <w:p w:rsidR="006A4059" w:rsidRPr="005F004F" w:rsidRDefault="006A4059" w:rsidP="005F004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5F004F" w:rsidRDefault="005F004F" w:rsidP="007B763C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Zmniejsza się wydatki budżetowe</w:t>
      </w:r>
    </w:p>
    <w:p w:rsidR="002969EB" w:rsidRPr="002969EB" w:rsidRDefault="002969EB" w:rsidP="002969EB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D435FE" w:rsidRDefault="00D435FE" w:rsidP="00D435FE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</w:rPr>
        <w:t xml:space="preserve">w dziale 758 – Różne rozliczenia, w rozdziale 75818 – Rezerwy ogólne i celowe </w:t>
      </w:r>
      <w:r>
        <w:rPr>
          <w:rFonts w:ascii="Times New Roman" w:hAnsi="Times New Roman"/>
        </w:rPr>
        <w:t>o kwotę 1.114,00</w:t>
      </w:r>
      <w:r w:rsidR="00F406AE">
        <w:rPr>
          <w:rFonts w:ascii="Times New Roman" w:hAnsi="Times New Roman"/>
        </w:rPr>
        <w:t xml:space="preserve"> zł</w:t>
      </w:r>
      <w:r>
        <w:rPr>
          <w:rFonts w:ascii="Times New Roman" w:hAnsi="Times New Roman"/>
        </w:rPr>
        <w:t xml:space="preserve"> (wydatki związane z realizacją ich statutowych zadań),</w:t>
      </w:r>
    </w:p>
    <w:p w:rsidR="00D435FE" w:rsidRPr="00233A78" w:rsidRDefault="00D435FE" w:rsidP="00D435FE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C226C" w:rsidRPr="004C226C" w:rsidRDefault="00D435FE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w dziale 852 – Pomoc Społeczna, </w:t>
      </w:r>
      <w:r w:rsidR="004C226C">
        <w:rPr>
          <w:rFonts w:ascii="Times New Roman" w:hAnsi="Times New Roman"/>
          <w:b/>
        </w:rPr>
        <w:t xml:space="preserve">w rozdziale 85216 – Zasiłki stałe </w:t>
      </w:r>
      <w:r w:rsidR="004C226C">
        <w:rPr>
          <w:rFonts w:ascii="Times New Roman" w:hAnsi="Times New Roman"/>
        </w:rPr>
        <w:t>o kwotę 18.000,00 zł (świadczenia na rzecz osób fizycznych),</w:t>
      </w:r>
    </w:p>
    <w:p w:rsidR="00B303D0" w:rsidRDefault="00B303D0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A1336" w:rsidRPr="000F4C2B" w:rsidRDefault="001A1336" w:rsidP="001A1336">
      <w:pPr>
        <w:numPr>
          <w:ilvl w:val="0"/>
          <w:numId w:val="2"/>
        </w:numPr>
        <w:tabs>
          <w:tab w:val="clear" w:pos="78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</w:rPr>
      </w:pPr>
      <w:r w:rsidRPr="00D63B38">
        <w:rPr>
          <w:rFonts w:ascii="Times New Roman" w:hAnsi="Times New Roman"/>
          <w:b/>
        </w:rPr>
        <w:t>Plan wydatków budżet</w:t>
      </w:r>
      <w:r>
        <w:rPr>
          <w:rFonts w:ascii="Times New Roman" w:hAnsi="Times New Roman"/>
          <w:b/>
        </w:rPr>
        <w:t>u g</w:t>
      </w:r>
      <w:r w:rsidR="00C17666">
        <w:rPr>
          <w:rFonts w:ascii="Times New Roman" w:hAnsi="Times New Roman"/>
          <w:b/>
        </w:rPr>
        <w:t>miny ogółem wynosi 44.810.917,61 zł</w:t>
      </w:r>
    </w:p>
    <w:p w:rsidR="001238BD" w:rsidRPr="00451659" w:rsidRDefault="001238BD" w:rsidP="00451659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51659">
        <w:rPr>
          <w:rFonts w:ascii="Times New Roman" w:hAnsi="Times New Roman"/>
        </w:rPr>
        <w:t>wydatki bie</w:t>
      </w:r>
      <w:r w:rsidRPr="00451659">
        <w:rPr>
          <w:rFonts w:ascii="Times New Roman" w:hAnsi="Times New Roman" w:cs="Calibri"/>
        </w:rPr>
        <w:t>żą</w:t>
      </w:r>
      <w:r w:rsidR="00DE7511" w:rsidRPr="00451659">
        <w:rPr>
          <w:rFonts w:ascii="Times New Roman" w:hAnsi="Times New Roman"/>
        </w:rPr>
        <w:t>ce zwiększa się o kwotę</w:t>
      </w:r>
      <w:r w:rsidR="00C17666" w:rsidRPr="00451659">
        <w:rPr>
          <w:rFonts w:ascii="Times New Roman" w:hAnsi="Times New Roman"/>
        </w:rPr>
        <w:t xml:space="preserve"> 9.870,97</w:t>
      </w:r>
      <w:r w:rsidR="00D763A0" w:rsidRPr="00451659">
        <w:rPr>
          <w:rFonts w:ascii="Times New Roman" w:hAnsi="Times New Roman"/>
        </w:rPr>
        <w:t xml:space="preserve"> do kwoty 36.898.742,28 zł</w:t>
      </w:r>
    </w:p>
    <w:p w:rsidR="00451659" w:rsidRPr="00451659" w:rsidRDefault="00451659" w:rsidP="00451659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wydatki majątkowe wynoszą kwotę 7.912.175,33</w:t>
      </w:r>
    </w:p>
    <w:p w:rsidR="001238BD" w:rsidRDefault="001238BD" w:rsidP="005B3DD8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FE747E">
        <w:rPr>
          <w:rFonts w:ascii="Times New Roman" w:hAnsi="Times New Roman"/>
        </w:rPr>
        <w:t xml:space="preserve">godnie z załącznikiem Nr </w:t>
      </w:r>
      <w:r>
        <w:rPr>
          <w:rFonts w:ascii="Times New Roman" w:hAnsi="Times New Roman"/>
        </w:rPr>
        <w:t>2 do niniejszego Zarządz</w:t>
      </w:r>
      <w:r w:rsidR="00FE747E">
        <w:rPr>
          <w:rFonts w:ascii="Times New Roman" w:hAnsi="Times New Roman"/>
        </w:rPr>
        <w:t xml:space="preserve">enia, zmieniającym załącznik Nr </w:t>
      </w:r>
      <w:r>
        <w:rPr>
          <w:rFonts w:ascii="Times New Roman" w:hAnsi="Times New Roman"/>
        </w:rPr>
        <w:t>2 do Uchwały Budżetowej pn. Wydatki na 2</w:t>
      </w:r>
      <w:r w:rsidR="007318F3">
        <w:rPr>
          <w:rFonts w:ascii="Times New Roman" w:hAnsi="Times New Roman"/>
        </w:rPr>
        <w:t>021</w:t>
      </w:r>
      <w:r>
        <w:rPr>
          <w:rFonts w:ascii="Times New Roman" w:hAnsi="Times New Roman"/>
        </w:rPr>
        <w:t xml:space="preserve"> r. </w:t>
      </w:r>
    </w:p>
    <w:p w:rsidR="00451659" w:rsidRPr="00451659" w:rsidRDefault="00451659" w:rsidP="00451659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01B40">
        <w:rPr>
          <w:rFonts w:ascii="Times New Roman" w:hAnsi="Times New Roman"/>
        </w:rPr>
        <w:t>dokonuje się rozdysponowania częśc</w:t>
      </w:r>
      <w:r>
        <w:rPr>
          <w:rFonts w:ascii="Times New Roman" w:hAnsi="Times New Roman"/>
        </w:rPr>
        <w:t>i rezerwy ogólnej w kwocie 1.114,00 zł o</w:t>
      </w:r>
      <w:r w:rsidRPr="00451659">
        <w:rPr>
          <w:rFonts w:ascii="Times New Roman" w:hAnsi="Times New Roman"/>
        </w:rPr>
        <w:t>kreślonej w § 5 pkt 1 Uchwały Budżetowej, zgodnie z załącznikiem Nr 2 do niniejszego Zarządzenia.</w:t>
      </w:r>
    </w:p>
    <w:p w:rsidR="00A57B90" w:rsidRPr="001238BD" w:rsidRDefault="00A57B90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</w:p>
    <w:p w:rsidR="001238BD" w:rsidRDefault="003F63D9" w:rsidP="001238BD">
      <w:pPr>
        <w:numPr>
          <w:ilvl w:val="0"/>
          <w:numId w:val="2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1238BD">
        <w:rPr>
          <w:rFonts w:ascii="Times New Roman" w:hAnsi="Times New Roman"/>
          <w:i/>
        </w:rPr>
        <w:t xml:space="preserve"> </w:t>
      </w:r>
      <w:r w:rsidR="001238BD" w:rsidRPr="007318F3">
        <w:rPr>
          <w:rFonts w:ascii="Times New Roman" w:hAnsi="Times New Roman"/>
        </w:rPr>
        <w:t>Zmiany w wydatkach budżetu obejmują zmiany planu wydatków bieżących zgodnie z Załącznikie</w:t>
      </w:r>
      <w:r w:rsidR="00887D0A">
        <w:rPr>
          <w:rFonts w:ascii="Times New Roman" w:hAnsi="Times New Roman"/>
        </w:rPr>
        <w:t>m Nr</w:t>
      </w:r>
      <w:r w:rsidR="00FE747E">
        <w:rPr>
          <w:rFonts w:ascii="Times New Roman" w:hAnsi="Times New Roman"/>
        </w:rPr>
        <w:t xml:space="preserve"> </w:t>
      </w:r>
      <w:r w:rsidR="001238BD" w:rsidRPr="007318F3">
        <w:rPr>
          <w:rFonts w:ascii="Times New Roman" w:hAnsi="Times New Roman"/>
        </w:rPr>
        <w:t>3 do niniejszego Zarz</w:t>
      </w:r>
      <w:r w:rsidR="00FE747E">
        <w:rPr>
          <w:rFonts w:ascii="Times New Roman" w:hAnsi="Times New Roman"/>
        </w:rPr>
        <w:t>ądzenia, z</w:t>
      </w:r>
      <w:r w:rsidR="00B303D0">
        <w:rPr>
          <w:rFonts w:ascii="Times New Roman" w:hAnsi="Times New Roman"/>
        </w:rPr>
        <w:t>mieniającym załą</w:t>
      </w:r>
      <w:r w:rsidR="00FE747E">
        <w:rPr>
          <w:rFonts w:ascii="Times New Roman" w:hAnsi="Times New Roman"/>
        </w:rPr>
        <w:t xml:space="preserve">cznik Nr </w:t>
      </w:r>
      <w:r w:rsidR="007318F3">
        <w:rPr>
          <w:rFonts w:ascii="Times New Roman" w:hAnsi="Times New Roman"/>
        </w:rPr>
        <w:t>2a</w:t>
      </w:r>
      <w:r w:rsidR="001238BD" w:rsidRPr="007318F3">
        <w:rPr>
          <w:rFonts w:ascii="Times New Roman" w:hAnsi="Times New Roman"/>
        </w:rPr>
        <w:t xml:space="preserve"> do Uchwały Budżet</w:t>
      </w:r>
      <w:r w:rsidR="007318F3">
        <w:rPr>
          <w:rFonts w:ascii="Times New Roman" w:hAnsi="Times New Roman"/>
        </w:rPr>
        <w:t>owej pn. Wydatki bieżące na 2021</w:t>
      </w:r>
      <w:r w:rsidR="001238BD" w:rsidRPr="007318F3">
        <w:rPr>
          <w:rFonts w:ascii="Times New Roman" w:hAnsi="Times New Roman"/>
        </w:rPr>
        <w:t xml:space="preserve"> r.</w:t>
      </w:r>
    </w:p>
    <w:p w:rsidR="00C4374B" w:rsidRDefault="00C4374B" w:rsidP="00C4374B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F63D9" w:rsidRPr="00C4374B" w:rsidRDefault="005C06F4" w:rsidP="00F01C84">
      <w:pPr>
        <w:numPr>
          <w:ilvl w:val="0"/>
          <w:numId w:val="2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w dochodach i wydatkach budżetu obejmują zmiany planu dochodów</w:t>
      </w:r>
      <w:r w:rsidR="00C4374B">
        <w:rPr>
          <w:rFonts w:ascii="Times New Roman" w:hAnsi="Times New Roman"/>
        </w:rPr>
        <w:t xml:space="preserve"> i wydatków bieżących za zadania zl</w:t>
      </w:r>
      <w:r w:rsidR="00FE747E">
        <w:rPr>
          <w:rFonts w:ascii="Times New Roman" w:hAnsi="Times New Roman"/>
        </w:rPr>
        <w:t xml:space="preserve">econe zgodnie z załącznikiem Nr </w:t>
      </w:r>
      <w:r w:rsidR="00C4374B">
        <w:rPr>
          <w:rFonts w:ascii="Times New Roman" w:hAnsi="Times New Roman"/>
        </w:rPr>
        <w:t>4 do niniejszego Zarządz</w:t>
      </w:r>
      <w:r w:rsidR="00FE747E">
        <w:rPr>
          <w:rFonts w:ascii="Times New Roman" w:hAnsi="Times New Roman"/>
        </w:rPr>
        <w:t xml:space="preserve">enia, zmieniającym załącznik Nr </w:t>
      </w:r>
      <w:r w:rsidR="00C4374B">
        <w:rPr>
          <w:rFonts w:ascii="Times New Roman" w:hAnsi="Times New Roman"/>
        </w:rPr>
        <w:t>4 do Uchwały Budżetowej pn. Dochody i wydatki związane z realizacją zadań z zakresu administracji rządowej i innych zadań zleconych odrębną ustawą na 2021 r.</w:t>
      </w:r>
    </w:p>
    <w:p w:rsidR="00F01C84" w:rsidRDefault="00F01C84" w:rsidP="00F01C84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Zarządzenie wchodzi w życie z dniem podpisania.  </w:t>
      </w:r>
    </w:p>
    <w:p w:rsidR="00502097" w:rsidRDefault="00502097"/>
    <w:sectPr w:rsidR="00502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389B"/>
    <w:multiLevelType w:val="hybridMultilevel"/>
    <w:tmpl w:val="87542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E5182"/>
    <w:multiLevelType w:val="hybridMultilevel"/>
    <w:tmpl w:val="9D7C3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7CDF"/>
    <w:multiLevelType w:val="hybridMultilevel"/>
    <w:tmpl w:val="13F87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A1B96"/>
    <w:multiLevelType w:val="hybridMultilevel"/>
    <w:tmpl w:val="0A2CA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A6C0F"/>
    <w:multiLevelType w:val="hybridMultilevel"/>
    <w:tmpl w:val="3B5E0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59CB"/>
    <w:multiLevelType w:val="hybridMultilevel"/>
    <w:tmpl w:val="FAE60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A6A11"/>
    <w:multiLevelType w:val="hybridMultilevel"/>
    <w:tmpl w:val="62A8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32208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54B71"/>
    <w:multiLevelType w:val="hybridMultilevel"/>
    <w:tmpl w:val="0F8491F0"/>
    <w:lvl w:ilvl="0" w:tplc="0A408B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78EE0769"/>
    <w:multiLevelType w:val="hybridMultilevel"/>
    <w:tmpl w:val="08DC2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4"/>
    <w:rsid w:val="000523F2"/>
    <w:rsid w:val="000D0B6C"/>
    <w:rsid w:val="00100B1A"/>
    <w:rsid w:val="00101569"/>
    <w:rsid w:val="00102240"/>
    <w:rsid w:val="001238BD"/>
    <w:rsid w:val="00160011"/>
    <w:rsid w:val="001A1336"/>
    <w:rsid w:val="001A2A51"/>
    <w:rsid w:val="00266EBC"/>
    <w:rsid w:val="00275871"/>
    <w:rsid w:val="002969EB"/>
    <w:rsid w:val="0034124B"/>
    <w:rsid w:val="003F63D9"/>
    <w:rsid w:val="00401729"/>
    <w:rsid w:val="00437A36"/>
    <w:rsid w:val="00451659"/>
    <w:rsid w:val="004B50C6"/>
    <w:rsid w:val="004B7D18"/>
    <w:rsid w:val="004C226C"/>
    <w:rsid w:val="004F3C55"/>
    <w:rsid w:val="00502097"/>
    <w:rsid w:val="005B3DD8"/>
    <w:rsid w:val="005C06F4"/>
    <w:rsid w:val="005F004F"/>
    <w:rsid w:val="00682C1B"/>
    <w:rsid w:val="00692226"/>
    <w:rsid w:val="006A4059"/>
    <w:rsid w:val="006B53BD"/>
    <w:rsid w:val="007318F3"/>
    <w:rsid w:val="008475C7"/>
    <w:rsid w:val="00866E33"/>
    <w:rsid w:val="00870E2F"/>
    <w:rsid w:val="00887D0A"/>
    <w:rsid w:val="00920BA7"/>
    <w:rsid w:val="009250C0"/>
    <w:rsid w:val="00A24230"/>
    <w:rsid w:val="00A57B90"/>
    <w:rsid w:val="00AC455D"/>
    <w:rsid w:val="00B303D0"/>
    <w:rsid w:val="00B41D73"/>
    <w:rsid w:val="00C17666"/>
    <w:rsid w:val="00C4374B"/>
    <w:rsid w:val="00C93D53"/>
    <w:rsid w:val="00D435FE"/>
    <w:rsid w:val="00D45F33"/>
    <w:rsid w:val="00D5720C"/>
    <w:rsid w:val="00D763A0"/>
    <w:rsid w:val="00D83E81"/>
    <w:rsid w:val="00D84A8F"/>
    <w:rsid w:val="00DE7511"/>
    <w:rsid w:val="00E15C0A"/>
    <w:rsid w:val="00EA25EA"/>
    <w:rsid w:val="00EA32AF"/>
    <w:rsid w:val="00F01C84"/>
    <w:rsid w:val="00F406AE"/>
    <w:rsid w:val="00F579DF"/>
    <w:rsid w:val="00FE40C6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5D3DC-538F-4B81-8244-5FBC5BDA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C84"/>
    <w:pPr>
      <w:spacing w:after="0" w:line="240" w:lineRule="auto"/>
    </w:pPr>
    <w:rPr>
      <w:rFonts w:ascii="Vrinda" w:eastAsia="Times New Roman" w:hAnsi="Vrind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63</cp:revision>
  <dcterms:created xsi:type="dcterms:W3CDTF">2021-04-27T10:09:00Z</dcterms:created>
  <dcterms:modified xsi:type="dcterms:W3CDTF">2021-10-27T07:35:00Z</dcterms:modified>
</cp:coreProperties>
</file>