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</w:t>
            </w:r>
            <w:r w:rsidR="008B0E94">
              <w:rPr>
                <w:sz w:val="24"/>
                <w:szCs w:val="24"/>
              </w:rPr>
              <w:t xml:space="preserve">tawie art. 86 ust. 5 </w:t>
            </w:r>
            <w:r w:rsidR="001C5B16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A97D77">
              <w:rPr>
                <w:sz w:val="24"/>
                <w:szCs w:val="24"/>
              </w:rPr>
              <w:t xml:space="preserve"> (Dz.U. z 2019r., poz. 1843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36396">
              <w:rPr>
                <w:b/>
              </w:rPr>
              <w:t>ZP-271/</w:t>
            </w:r>
            <w:r w:rsidR="00A97D77">
              <w:rPr>
                <w:b/>
              </w:rPr>
              <w:t>1/2020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A97D77" w:rsidRPr="00A97D77" w:rsidRDefault="00A97D77" w:rsidP="00A97D77">
            <w:pPr>
              <w:rPr>
                <w:b/>
                <w:bCs/>
              </w:rPr>
            </w:pPr>
            <w:r w:rsidRPr="00A97D77">
              <w:rPr>
                <w:b/>
                <w:bCs/>
              </w:rPr>
              <w:t>Termomodernizacja budynku Publicznej Szkoły Podstawowej w Lewiczynie</w:t>
            </w:r>
          </w:p>
          <w:p w:rsidR="00396F61" w:rsidRPr="00396F61" w:rsidRDefault="00396F61">
            <w:pPr>
              <w:rPr>
                <w:b/>
              </w:rPr>
            </w:pP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97D77">
              <w:rPr>
                <w:b/>
              </w:rPr>
              <w:t>532 462,00</w:t>
            </w:r>
            <w:r w:rsidR="00DC39E3"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>
            <w:r w:rsidRPr="009F46F1">
              <w:t>Okres gwarancji w miesiącach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>
            <w:r w:rsidRPr="009F46F1">
              <w:t>Warunki płatności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DC39E3" w:rsidRDefault="00401136" w:rsidP="008401FE">
            <w:pPr>
              <w:rPr>
                <w:b/>
              </w:rPr>
            </w:pPr>
            <w:r>
              <w:rPr>
                <w:b/>
              </w:rPr>
              <w:t xml:space="preserve">„LA BELLE MAISON” Michał </w:t>
            </w:r>
            <w:proofErr w:type="spellStart"/>
            <w:r>
              <w:rPr>
                <w:b/>
              </w:rPr>
              <w:t>Kunatkowski</w:t>
            </w:r>
            <w:proofErr w:type="spellEnd"/>
          </w:p>
          <w:p w:rsidR="00401136" w:rsidRPr="00853EC3" w:rsidRDefault="00401136" w:rsidP="008401FE">
            <w:pPr>
              <w:rPr>
                <w:b/>
              </w:rPr>
            </w:pPr>
            <w:r>
              <w:rPr>
                <w:b/>
              </w:rPr>
              <w:t>05-480 Karczew, ul. Wiślana 26c</w:t>
            </w:r>
          </w:p>
        </w:tc>
        <w:tc>
          <w:tcPr>
            <w:tcW w:w="2348" w:type="dxa"/>
          </w:tcPr>
          <w:p w:rsidR="00980592" w:rsidRDefault="00980592"/>
          <w:p w:rsidR="001A734C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3EC3" w:rsidRPr="00853EC3" w:rsidRDefault="0062665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01136">
              <w:rPr>
                <w:b/>
              </w:rPr>
              <w:t xml:space="preserve">647 655,07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B8088F" w:rsidRDefault="00C54CEC">
            <w:pPr>
              <w:rPr>
                <w:b/>
              </w:rPr>
            </w:pPr>
            <w:r>
              <w:rPr>
                <w:b/>
              </w:rPr>
              <w:t>od 01 lipiec 2020r. do 31 sierpień 2020r.</w:t>
            </w:r>
          </w:p>
          <w:p w:rsidR="006D6F99" w:rsidRPr="009F46F1" w:rsidRDefault="006D6F99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853EC3" w:rsidRPr="00853EC3" w:rsidRDefault="00CF4BC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t>2.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CE6F24" w:rsidRDefault="00401136" w:rsidP="008401FE">
            <w:pPr>
              <w:rPr>
                <w:b/>
              </w:rPr>
            </w:pPr>
            <w:r>
              <w:rPr>
                <w:b/>
              </w:rPr>
              <w:t xml:space="preserve">Granit Sp. z o.o., ul. Świętokrzyska 30 lok. </w:t>
            </w:r>
          </w:p>
          <w:p w:rsidR="00CE6F24" w:rsidRDefault="00CE6F24" w:rsidP="008401FE">
            <w:pPr>
              <w:rPr>
                <w:b/>
              </w:rPr>
            </w:pPr>
          </w:p>
          <w:p w:rsidR="008A580D" w:rsidRPr="00853EC3" w:rsidRDefault="00401136" w:rsidP="008401FE">
            <w:pPr>
              <w:rPr>
                <w:b/>
              </w:rPr>
            </w:pPr>
            <w:r>
              <w:rPr>
                <w:b/>
              </w:rPr>
              <w:t>63, 00-116 Warszawa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1E28E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01136">
              <w:rPr>
                <w:b/>
              </w:rPr>
              <w:t xml:space="preserve">689 688,98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Pr="00853EC3" w:rsidRDefault="00853EC3">
            <w:pPr>
              <w:rPr>
                <w:b/>
              </w:rPr>
            </w:pPr>
          </w:p>
          <w:p w:rsidR="00CE6F24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 xml:space="preserve">od 01 lipiec 2020r. do </w:t>
            </w:r>
          </w:p>
          <w:p w:rsidR="00CE6F24" w:rsidRDefault="00CE6F24" w:rsidP="00C54CEC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31 sierpień 2020r.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6D6F9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26650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853EC3" w:rsidRDefault="00853EC3">
            <w:pPr>
              <w:rPr>
                <w:b/>
              </w:rPr>
            </w:pPr>
          </w:p>
          <w:p w:rsidR="00980592" w:rsidRDefault="00853EC3">
            <w:r w:rsidRPr="00853EC3">
              <w:rPr>
                <w:b/>
              </w:rPr>
              <w:t>Zgodnie z SIWZ</w:t>
            </w:r>
          </w:p>
        </w:tc>
      </w:tr>
      <w:tr w:rsidR="00E94676" w:rsidTr="00E94676">
        <w:trPr>
          <w:gridAfter w:val="1"/>
          <w:wAfter w:w="29" w:type="dxa"/>
        </w:trPr>
        <w:tc>
          <w:tcPr>
            <w:tcW w:w="759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>3</w:t>
            </w:r>
            <w:r w:rsidRPr="00853EC3">
              <w:rPr>
                <w:b/>
              </w:rPr>
              <w:t>.</w:t>
            </w:r>
          </w:p>
          <w:p w:rsidR="00E94676" w:rsidRPr="00853EC3" w:rsidRDefault="00E94676" w:rsidP="009E5C5E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4078AF" w:rsidRDefault="00401136" w:rsidP="008401FE">
            <w:pPr>
              <w:rPr>
                <w:b/>
              </w:rPr>
            </w:pPr>
            <w:r>
              <w:rPr>
                <w:b/>
              </w:rPr>
              <w:t>ARBUD Sp. z o.o., Sp. kom.</w:t>
            </w:r>
          </w:p>
          <w:p w:rsidR="00401136" w:rsidRDefault="00401136" w:rsidP="008401FE">
            <w:pPr>
              <w:rPr>
                <w:b/>
              </w:rPr>
            </w:pPr>
            <w:r>
              <w:rPr>
                <w:b/>
              </w:rPr>
              <w:t xml:space="preserve">26-600 Radom, ul. </w:t>
            </w:r>
            <w:proofErr w:type="spellStart"/>
            <w:r>
              <w:rPr>
                <w:b/>
              </w:rPr>
              <w:t>Staroopatowska</w:t>
            </w:r>
            <w:proofErr w:type="spellEnd"/>
            <w:r>
              <w:rPr>
                <w:b/>
              </w:rPr>
              <w:t xml:space="preserve"> 24 lok.52</w:t>
            </w:r>
          </w:p>
          <w:p w:rsidR="00CE6F24" w:rsidRPr="00853EC3" w:rsidRDefault="00CE6F24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401FE">
              <w:rPr>
                <w:b/>
              </w:rPr>
              <w:t xml:space="preserve"> </w:t>
            </w:r>
            <w:r w:rsidR="00401136">
              <w:rPr>
                <w:b/>
              </w:rPr>
              <w:t xml:space="preserve">660 119,56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4696" w:rsidRDefault="00854696" w:rsidP="009E5C5E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od 01 lipiec 2020r. do 31 sierpień 2020r.</w:t>
            </w:r>
          </w:p>
          <w:p w:rsidR="00E94676" w:rsidRPr="00853EC3" w:rsidRDefault="00E94676" w:rsidP="009E5C5E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80F4A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E94676" w:rsidRDefault="00E94676" w:rsidP="009E5C5E">
            <w:r w:rsidRPr="00853EC3">
              <w:rPr>
                <w:b/>
              </w:rPr>
              <w:t>Zgodnie z SIWZ</w:t>
            </w:r>
          </w:p>
        </w:tc>
      </w:tr>
      <w:tr w:rsidR="00DA088D" w:rsidTr="00DA088D">
        <w:trPr>
          <w:gridAfter w:val="1"/>
          <w:wAfter w:w="29" w:type="dxa"/>
        </w:trPr>
        <w:tc>
          <w:tcPr>
            <w:tcW w:w="759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>4</w:t>
            </w:r>
            <w:r w:rsidRPr="00853EC3">
              <w:rPr>
                <w:b/>
              </w:rPr>
              <w:t>.</w:t>
            </w:r>
          </w:p>
          <w:p w:rsidR="00DA088D" w:rsidRPr="00853EC3" w:rsidRDefault="00DA088D" w:rsidP="00D24163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401136" w:rsidP="008401FE">
            <w:pPr>
              <w:rPr>
                <w:b/>
              </w:rPr>
            </w:pPr>
            <w:r>
              <w:rPr>
                <w:b/>
              </w:rPr>
              <w:t>LUKSOR Sp. z o.o., Sp. kom.</w:t>
            </w:r>
          </w:p>
          <w:p w:rsidR="00401136" w:rsidRPr="00853EC3" w:rsidRDefault="00401136" w:rsidP="008401FE">
            <w:pPr>
              <w:rPr>
                <w:b/>
              </w:rPr>
            </w:pPr>
            <w:r>
              <w:rPr>
                <w:b/>
              </w:rPr>
              <w:t>05-800 Pruszków, ul. Zbigniewa 10</w:t>
            </w: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01136">
              <w:rPr>
                <w:b/>
              </w:rPr>
              <w:t>852 160,16</w:t>
            </w:r>
            <w:r w:rsidR="008401FE"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od 01 lipiec 2020r. do 31 sierpień 2020r.</w:t>
            </w:r>
          </w:p>
          <w:p w:rsidR="00DA088D" w:rsidRPr="00853EC3" w:rsidRDefault="00DA088D" w:rsidP="00D24163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DA088D" w:rsidP="00D24163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5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975A09" w:rsidRDefault="00401136" w:rsidP="008401FE">
            <w:pPr>
              <w:rPr>
                <w:b/>
              </w:rPr>
            </w:pPr>
            <w:r>
              <w:rPr>
                <w:b/>
              </w:rPr>
              <w:t>Przedsiębiorstwo Handlowo – Usługowe „MA – MAR” Maciej Furmański</w:t>
            </w:r>
          </w:p>
          <w:p w:rsidR="00401136" w:rsidRDefault="00401136" w:rsidP="008401FE">
            <w:pPr>
              <w:rPr>
                <w:b/>
              </w:rPr>
            </w:pPr>
            <w:r>
              <w:rPr>
                <w:b/>
              </w:rPr>
              <w:t>Przystałowice Duże 26A, 26 – 415 Klwów</w:t>
            </w:r>
          </w:p>
          <w:p w:rsidR="00CE6F24" w:rsidRPr="00853EC3" w:rsidRDefault="00CE6F24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01136">
              <w:rPr>
                <w:b/>
              </w:rPr>
              <w:t xml:space="preserve">449 315,62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od 01 lipiec 2020r. do 31 sierpień 2020r.</w:t>
            </w:r>
          </w:p>
          <w:p w:rsidR="00975A09" w:rsidRPr="009F46F1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975A09" w:rsidRDefault="00A96265" w:rsidP="008401FE">
            <w:pPr>
              <w:rPr>
                <w:b/>
              </w:rPr>
            </w:pPr>
            <w:r>
              <w:rPr>
                <w:b/>
              </w:rPr>
              <w:t>Konsorcjum Firm</w:t>
            </w:r>
          </w:p>
          <w:p w:rsidR="00A96265" w:rsidRDefault="00A96265" w:rsidP="008401FE">
            <w:pPr>
              <w:rPr>
                <w:b/>
              </w:rPr>
            </w:pPr>
            <w:r>
              <w:rPr>
                <w:b/>
              </w:rPr>
              <w:t>Lider: MONUMENT Sp. z o.o.</w:t>
            </w:r>
          </w:p>
          <w:p w:rsidR="00A96265" w:rsidRDefault="00A96265" w:rsidP="008401FE">
            <w:pPr>
              <w:rPr>
                <w:b/>
              </w:rPr>
            </w:pPr>
            <w:r>
              <w:rPr>
                <w:b/>
              </w:rPr>
              <w:t>ul. Kasztanowa 12,21-020 Milejów – Osada</w:t>
            </w:r>
          </w:p>
          <w:p w:rsidR="00A96265" w:rsidRDefault="00A96265" w:rsidP="008401FE">
            <w:pPr>
              <w:rPr>
                <w:b/>
              </w:rPr>
            </w:pPr>
            <w:r>
              <w:rPr>
                <w:b/>
              </w:rPr>
              <w:t>Partner:</w:t>
            </w:r>
          </w:p>
          <w:p w:rsidR="00A96265" w:rsidRDefault="00A96265" w:rsidP="008401FE">
            <w:pPr>
              <w:rPr>
                <w:b/>
              </w:rPr>
            </w:pPr>
            <w:r>
              <w:rPr>
                <w:b/>
              </w:rPr>
              <w:t>SYNDROM Sp. o.o.</w:t>
            </w:r>
          </w:p>
          <w:p w:rsidR="00A96265" w:rsidRDefault="00A96265" w:rsidP="008401FE">
            <w:pPr>
              <w:rPr>
                <w:b/>
              </w:rPr>
            </w:pPr>
            <w:r>
              <w:rPr>
                <w:b/>
              </w:rPr>
              <w:t>ul. Pańska 96 lok.83, 00 – 837 Warszawa</w:t>
            </w:r>
          </w:p>
          <w:p w:rsidR="00CE6F24" w:rsidRPr="00853EC3" w:rsidRDefault="00CE6F24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A96265" w:rsidRDefault="00975A09" w:rsidP="003C43EF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</w:p>
          <w:p w:rsidR="00A96265" w:rsidRDefault="00A96265" w:rsidP="003C43EF">
            <w:pPr>
              <w:rPr>
                <w:b/>
              </w:rPr>
            </w:pPr>
          </w:p>
          <w:p w:rsidR="00975A09" w:rsidRPr="00853EC3" w:rsidRDefault="00A96265" w:rsidP="003C43EF">
            <w:pPr>
              <w:rPr>
                <w:b/>
              </w:rPr>
            </w:pPr>
            <w:r>
              <w:rPr>
                <w:b/>
              </w:rPr>
              <w:t>749 462,51</w:t>
            </w:r>
            <w:r w:rsidR="00975A09">
              <w:rPr>
                <w:b/>
              </w:rPr>
              <w:t xml:space="preserve"> </w:t>
            </w:r>
            <w:r w:rsidR="00975A09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od 01 lipiec 2020r. do 31 sierpień 2020r.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7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975A09" w:rsidRDefault="00975A09" w:rsidP="008401FE">
            <w:pPr>
              <w:rPr>
                <w:b/>
              </w:rPr>
            </w:pPr>
          </w:p>
          <w:p w:rsidR="00A96265" w:rsidRDefault="00D157CD" w:rsidP="008401FE">
            <w:pPr>
              <w:rPr>
                <w:b/>
              </w:rPr>
            </w:pPr>
            <w:r>
              <w:rPr>
                <w:b/>
              </w:rPr>
              <w:t>Zakład Usług Budowlanych – Leszek Trzaska</w:t>
            </w:r>
          </w:p>
          <w:p w:rsidR="00D157CD" w:rsidRDefault="00D157CD" w:rsidP="008401FE">
            <w:pPr>
              <w:rPr>
                <w:b/>
              </w:rPr>
            </w:pPr>
            <w:r>
              <w:rPr>
                <w:b/>
              </w:rPr>
              <w:t>Sucha ,ul. Szlachecka 2b, 26-800 Białobrzegi</w:t>
            </w:r>
          </w:p>
          <w:p w:rsidR="00CE6F24" w:rsidRPr="00853EC3" w:rsidRDefault="00CE6F24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D157CD" w:rsidP="003C43EF">
            <w:pPr>
              <w:rPr>
                <w:b/>
              </w:rPr>
            </w:pPr>
            <w:r>
              <w:rPr>
                <w:b/>
              </w:rPr>
              <w:t>771 637,99</w:t>
            </w:r>
            <w:r w:rsidR="00975A09">
              <w:rPr>
                <w:b/>
              </w:rPr>
              <w:t xml:space="preserve"> </w:t>
            </w:r>
            <w:r w:rsidR="00975A09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od 01 lipiec 2020r. do 31 sierpień 2020r.</w:t>
            </w:r>
          </w:p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975A09" w:rsidRDefault="00975A09" w:rsidP="008401FE">
            <w:pPr>
              <w:rPr>
                <w:b/>
              </w:rPr>
            </w:pPr>
          </w:p>
          <w:p w:rsidR="00CE6F24" w:rsidRDefault="00CE6F24" w:rsidP="008401FE">
            <w:pPr>
              <w:rPr>
                <w:b/>
              </w:rPr>
            </w:pPr>
          </w:p>
          <w:p w:rsidR="00BA43F9" w:rsidRDefault="00BA43F9" w:rsidP="008401FE">
            <w:pPr>
              <w:rPr>
                <w:b/>
              </w:rPr>
            </w:pPr>
            <w:r>
              <w:rPr>
                <w:b/>
              </w:rPr>
              <w:t>PRACE OGÓLNOBUDOWLANE- Remonty i Wykończenia Jacek Kuciński</w:t>
            </w:r>
          </w:p>
          <w:p w:rsidR="00BA43F9" w:rsidRDefault="00BD5BA4" w:rsidP="008401FE">
            <w:pPr>
              <w:rPr>
                <w:b/>
              </w:rPr>
            </w:pPr>
            <w:r>
              <w:rPr>
                <w:b/>
              </w:rPr>
              <w:t xml:space="preserve">Brzóza, ul. Przecinka 7, 26 – 903 </w:t>
            </w:r>
            <w:r w:rsidR="00CE6F24">
              <w:rPr>
                <w:b/>
              </w:rPr>
              <w:t>Głowaczów</w:t>
            </w:r>
          </w:p>
          <w:p w:rsidR="00CE6F24" w:rsidRPr="00853EC3" w:rsidRDefault="00CE6F24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BD5BA4" w:rsidRDefault="00975A09" w:rsidP="003C43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975A09" w:rsidRPr="00853EC3" w:rsidRDefault="00BD5BA4" w:rsidP="003C43EF">
            <w:pPr>
              <w:rPr>
                <w:b/>
              </w:rPr>
            </w:pPr>
            <w:r>
              <w:rPr>
                <w:b/>
              </w:rPr>
              <w:t xml:space="preserve">490 902,29 </w:t>
            </w:r>
            <w:r w:rsidR="00975A09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lastRenderedPageBreak/>
              <w:t>od 01 lipiec 2020r. do 31 sierpień 2020r.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lastRenderedPageBreak/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9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975A09" w:rsidRDefault="00975A09" w:rsidP="008401FE">
            <w:pPr>
              <w:rPr>
                <w:b/>
              </w:rPr>
            </w:pPr>
          </w:p>
          <w:p w:rsidR="00C95DFA" w:rsidRDefault="00C95DFA" w:rsidP="008401FE">
            <w:pPr>
              <w:rPr>
                <w:b/>
              </w:rPr>
            </w:pPr>
            <w:r>
              <w:rPr>
                <w:b/>
              </w:rPr>
              <w:t>TOM – BUD Karol Tomczyk</w:t>
            </w:r>
          </w:p>
          <w:p w:rsidR="00C95DFA" w:rsidRPr="00853EC3" w:rsidRDefault="00C95DFA" w:rsidP="008401FE">
            <w:pPr>
              <w:rPr>
                <w:b/>
              </w:rPr>
            </w:pPr>
            <w:r>
              <w:rPr>
                <w:b/>
              </w:rPr>
              <w:t xml:space="preserve">Przedsiębiorstwo Remontowo </w:t>
            </w:r>
            <w:r w:rsidR="006119D4">
              <w:rPr>
                <w:b/>
              </w:rPr>
              <w:t>–</w:t>
            </w:r>
            <w:r>
              <w:rPr>
                <w:b/>
              </w:rPr>
              <w:t xml:space="preserve"> Usługowe</w:t>
            </w:r>
            <w:r w:rsidR="006119D4">
              <w:rPr>
                <w:b/>
              </w:rPr>
              <w:t>, ul. Górna 7G, 26 – 505 Orońsko</w:t>
            </w:r>
            <w:bookmarkStart w:id="0" w:name="_GoBack"/>
            <w:bookmarkEnd w:id="0"/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5DFA" w:rsidRDefault="00C95DFA" w:rsidP="003C43EF">
            <w:pPr>
              <w:rPr>
                <w:b/>
              </w:rPr>
            </w:pPr>
          </w:p>
          <w:p w:rsidR="00975A09" w:rsidRPr="00853EC3" w:rsidRDefault="00C95DFA" w:rsidP="003C43EF">
            <w:pPr>
              <w:rPr>
                <w:b/>
              </w:rPr>
            </w:pPr>
            <w:r>
              <w:rPr>
                <w:b/>
              </w:rPr>
              <w:t xml:space="preserve">588 830,24 </w:t>
            </w:r>
            <w:r w:rsidR="00975A09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C95DFA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 xml:space="preserve">od 01 lipiec 2020r. do </w:t>
            </w:r>
          </w:p>
          <w:p w:rsidR="00C95DFA" w:rsidRDefault="00C95DFA" w:rsidP="00C54CEC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31 sierpień 2020r.</w:t>
            </w:r>
          </w:p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C95DFA" w:rsidRDefault="00C95DFA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C95DFA" w:rsidRDefault="00C95DFA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10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975A09" w:rsidRDefault="001715D8" w:rsidP="008401FE">
            <w:pPr>
              <w:rPr>
                <w:b/>
              </w:rPr>
            </w:pPr>
            <w:r>
              <w:rPr>
                <w:b/>
              </w:rPr>
              <w:t>ZAKŁAD REMONTOWO – BUDOWLANY S.C.</w:t>
            </w:r>
          </w:p>
          <w:p w:rsidR="001715D8" w:rsidRDefault="001715D8" w:rsidP="008401FE">
            <w:pPr>
              <w:rPr>
                <w:b/>
              </w:rPr>
            </w:pPr>
            <w:r>
              <w:rPr>
                <w:b/>
              </w:rPr>
              <w:t>Leszek i Teresa Słaby</w:t>
            </w:r>
          </w:p>
          <w:p w:rsidR="001715D8" w:rsidRDefault="001715D8" w:rsidP="008401FE">
            <w:pPr>
              <w:rPr>
                <w:b/>
              </w:rPr>
            </w:pPr>
            <w:r>
              <w:rPr>
                <w:b/>
              </w:rPr>
              <w:t>27-400 Ostrowiec Świętokrzyski, ul. Wspólna 72</w:t>
            </w:r>
          </w:p>
          <w:p w:rsidR="00CE6F24" w:rsidRPr="00853EC3" w:rsidRDefault="00CE6F24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715D8">
              <w:rPr>
                <w:b/>
              </w:rPr>
              <w:t xml:space="preserve">610 531,10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od 01 lipiec 2020r. do 31 sierpień 2020r.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 w:rsidRPr="00853EC3">
              <w:rPr>
                <w:b/>
              </w:rPr>
              <w:t>1</w:t>
            </w:r>
            <w:r>
              <w:rPr>
                <w:b/>
              </w:rPr>
              <w:t>1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D4460C" w:rsidRDefault="00D4460C" w:rsidP="008401FE">
            <w:pPr>
              <w:rPr>
                <w:b/>
              </w:rPr>
            </w:pPr>
          </w:p>
          <w:p w:rsidR="00975A09" w:rsidRDefault="00D4460C" w:rsidP="008401FE">
            <w:pPr>
              <w:rPr>
                <w:b/>
              </w:rPr>
            </w:pPr>
            <w:r>
              <w:rPr>
                <w:b/>
              </w:rPr>
              <w:t xml:space="preserve">Przedsiębiorstwo </w:t>
            </w:r>
            <w:proofErr w:type="spellStart"/>
            <w:r>
              <w:rPr>
                <w:b/>
              </w:rPr>
              <w:t>Produkcyjno</w:t>
            </w:r>
            <w:proofErr w:type="spellEnd"/>
            <w:r>
              <w:rPr>
                <w:b/>
              </w:rPr>
              <w:t xml:space="preserve"> – Usługowo – Handlowe „WOMAX”</w:t>
            </w:r>
          </w:p>
          <w:p w:rsidR="00D4460C" w:rsidRPr="00853EC3" w:rsidRDefault="00D4460C" w:rsidP="008401FE">
            <w:pPr>
              <w:rPr>
                <w:b/>
              </w:rPr>
            </w:pPr>
            <w:r>
              <w:rPr>
                <w:b/>
              </w:rPr>
              <w:t>26 – 600 Radom, ul. Zielna 3 m.1</w:t>
            </w: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4460C">
              <w:rPr>
                <w:b/>
              </w:rPr>
              <w:t xml:space="preserve">605 649,42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od 01 lipiec 2020r. do 31 sierpień 2020r.</w:t>
            </w:r>
          </w:p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1</w:t>
            </w:r>
            <w:r w:rsidRPr="00853EC3">
              <w:rPr>
                <w:b/>
              </w:rPr>
              <w:t>2.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975A09" w:rsidRDefault="00975A09" w:rsidP="008401FE">
            <w:pPr>
              <w:rPr>
                <w:b/>
              </w:rPr>
            </w:pPr>
          </w:p>
          <w:p w:rsidR="00D4460C" w:rsidRDefault="00D4460C" w:rsidP="008401FE">
            <w:pPr>
              <w:rPr>
                <w:b/>
              </w:rPr>
            </w:pPr>
            <w:r>
              <w:rPr>
                <w:b/>
              </w:rPr>
              <w:t>SGW BUDOWNICTWO Waldemar Stelmach Sp. kom.</w:t>
            </w:r>
          </w:p>
          <w:p w:rsidR="00D4460C" w:rsidRDefault="00D4460C" w:rsidP="008401FE">
            <w:pPr>
              <w:rPr>
                <w:b/>
              </w:rPr>
            </w:pPr>
            <w:r>
              <w:rPr>
                <w:b/>
              </w:rPr>
              <w:t xml:space="preserve">26-600 Radom, ul. </w:t>
            </w:r>
            <w:proofErr w:type="spellStart"/>
            <w:r>
              <w:rPr>
                <w:b/>
              </w:rPr>
              <w:t>Idalińska</w:t>
            </w:r>
            <w:proofErr w:type="spellEnd"/>
            <w:r>
              <w:rPr>
                <w:b/>
              </w:rPr>
              <w:t xml:space="preserve"> 53</w:t>
            </w:r>
          </w:p>
          <w:p w:rsidR="00CE6F24" w:rsidRPr="00853EC3" w:rsidRDefault="00CE6F24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D4460C" w:rsidRDefault="00975A09" w:rsidP="003C43EF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4460C">
              <w:rPr>
                <w:b/>
              </w:rPr>
              <w:t xml:space="preserve">766 915,15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od 01 lipiec 2020r. do 31 sierpień 2020r.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 w:rsidRPr="00853EC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975A09" w:rsidRDefault="00975A09" w:rsidP="008401FE">
            <w:pPr>
              <w:rPr>
                <w:b/>
              </w:rPr>
            </w:pPr>
          </w:p>
          <w:p w:rsidR="00D4460C" w:rsidRDefault="009975AE" w:rsidP="008401FE">
            <w:pPr>
              <w:rPr>
                <w:b/>
              </w:rPr>
            </w:pPr>
            <w:r>
              <w:rPr>
                <w:b/>
              </w:rPr>
              <w:t>PPUH REDOM Grzegorz Przybysz</w:t>
            </w:r>
          </w:p>
          <w:p w:rsidR="00CE6F24" w:rsidRPr="00853EC3" w:rsidRDefault="009975AE" w:rsidP="008401FE">
            <w:pPr>
              <w:rPr>
                <w:b/>
              </w:rPr>
            </w:pPr>
            <w:r>
              <w:rPr>
                <w:b/>
              </w:rPr>
              <w:t>Kolonia Bądków 23, 05-610 Goszczyn</w:t>
            </w: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9975AE" w:rsidP="003C43EF">
            <w:pPr>
              <w:rPr>
                <w:b/>
              </w:rPr>
            </w:pPr>
            <w:r>
              <w:rPr>
                <w:b/>
              </w:rPr>
              <w:t xml:space="preserve">510 389,11 </w:t>
            </w:r>
            <w:r w:rsidR="00975A09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C54CEC" w:rsidRPr="00C54CEC" w:rsidRDefault="00C54CEC" w:rsidP="00C54CEC">
            <w:pPr>
              <w:rPr>
                <w:b/>
              </w:rPr>
            </w:pPr>
            <w:r w:rsidRPr="00C54CEC">
              <w:rPr>
                <w:b/>
              </w:rPr>
              <w:t>od 01 lipiec 2020r. do 31 sierpień 2020r.</w:t>
            </w:r>
          </w:p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853EC3" w:rsidRDefault="008401FE" w:rsidP="003C43EF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</w:tbl>
    <w:p w:rsidR="00853EC3" w:rsidRDefault="00853EC3">
      <w:pPr>
        <w:rPr>
          <w:b/>
        </w:rPr>
      </w:pPr>
    </w:p>
    <w:p w:rsidR="00EC3460" w:rsidRDefault="005860E9" w:rsidP="00CA02AA">
      <w:r w:rsidRPr="005860E9">
        <w:rPr>
          <w:b/>
        </w:rPr>
        <w:t>UWAGA !</w:t>
      </w:r>
      <w:r w:rsidR="008B0E94">
        <w:t xml:space="preserve">  W</w:t>
      </w:r>
      <w:r>
        <w:t xml:space="preserve">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</w:p>
    <w:p w:rsidR="00817927" w:rsidRPr="007D1067" w:rsidRDefault="007B4D0F" w:rsidP="00CA02AA">
      <w:r>
        <w:t xml:space="preserve">                        </w:t>
      </w:r>
      <w:r w:rsidR="00817927">
        <w:t xml:space="preserve">                                                            </w:t>
      </w:r>
    </w:p>
    <w:p w:rsidR="007D1067" w:rsidRDefault="007D1067" w:rsidP="007D1067">
      <w:r w:rsidRPr="007D1067">
        <w:t xml:space="preserve">                    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59078D">
        <w:t xml:space="preserve">           WÓJT </w:t>
      </w:r>
      <w:r w:rsidR="00EC3460">
        <w:t xml:space="preserve"> GMINY</w:t>
      </w:r>
    </w:p>
    <w:p w:rsidR="008B0E94" w:rsidRDefault="00EC3460" w:rsidP="007D1067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59078D">
        <w:t xml:space="preserve">       </w:t>
      </w:r>
    </w:p>
    <w:p w:rsidR="00EC3460" w:rsidRPr="00EC3460" w:rsidRDefault="00EC3460" w:rsidP="007D1067">
      <w:pPr>
        <w:rPr>
          <w:i/>
        </w:rPr>
      </w:pPr>
      <w:r w:rsidRPr="00EC3460"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</w:t>
      </w:r>
      <w:r w:rsidR="0059078D">
        <w:rPr>
          <w:i/>
        </w:rPr>
        <w:t xml:space="preserve">   / - / Władysław Piątkowski</w:t>
      </w:r>
      <w:r>
        <w:t xml:space="preserve">                                                                                   </w:t>
      </w:r>
    </w:p>
    <w:p w:rsidR="007D1067" w:rsidRDefault="00A97D77">
      <w:r>
        <w:t>Belsk Duży, dnia 07.02.2020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1622EA"/>
    <w:rsid w:val="001715D8"/>
    <w:rsid w:val="001A734C"/>
    <w:rsid w:val="001B1B06"/>
    <w:rsid w:val="001C5B16"/>
    <w:rsid w:val="001E28E5"/>
    <w:rsid w:val="003237BD"/>
    <w:rsid w:val="00396F61"/>
    <w:rsid w:val="003B0421"/>
    <w:rsid w:val="003B0EF8"/>
    <w:rsid w:val="00401136"/>
    <w:rsid w:val="004078AF"/>
    <w:rsid w:val="00432D01"/>
    <w:rsid w:val="00520AB4"/>
    <w:rsid w:val="005860E9"/>
    <w:rsid w:val="0059078D"/>
    <w:rsid w:val="006119D4"/>
    <w:rsid w:val="00626650"/>
    <w:rsid w:val="006D6F99"/>
    <w:rsid w:val="00751626"/>
    <w:rsid w:val="00792433"/>
    <w:rsid w:val="007A7805"/>
    <w:rsid w:val="007B4D0F"/>
    <w:rsid w:val="007D1067"/>
    <w:rsid w:val="00811DC5"/>
    <w:rsid w:val="00817927"/>
    <w:rsid w:val="008401FE"/>
    <w:rsid w:val="00853EC3"/>
    <w:rsid w:val="00854696"/>
    <w:rsid w:val="008A580D"/>
    <w:rsid w:val="008B0E94"/>
    <w:rsid w:val="00942DC8"/>
    <w:rsid w:val="00975A09"/>
    <w:rsid w:val="00980592"/>
    <w:rsid w:val="009975AE"/>
    <w:rsid w:val="009975D8"/>
    <w:rsid w:val="009F46F1"/>
    <w:rsid w:val="00A96265"/>
    <w:rsid w:val="00A97D77"/>
    <w:rsid w:val="00B51E9A"/>
    <w:rsid w:val="00B8088F"/>
    <w:rsid w:val="00BA43F9"/>
    <w:rsid w:val="00BD5BA4"/>
    <w:rsid w:val="00C474AB"/>
    <w:rsid w:val="00C54CEC"/>
    <w:rsid w:val="00C95DFA"/>
    <w:rsid w:val="00CA02AA"/>
    <w:rsid w:val="00CC3892"/>
    <w:rsid w:val="00CE6F24"/>
    <w:rsid w:val="00CF4BC5"/>
    <w:rsid w:val="00D157CD"/>
    <w:rsid w:val="00D4460C"/>
    <w:rsid w:val="00DA088D"/>
    <w:rsid w:val="00DB524E"/>
    <w:rsid w:val="00DC39E3"/>
    <w:rsid w:val="00E519BB"/>
    <w:rsid w:val="00E54F85"/>
    <w:rsid w:val="00E80F4A"/>
    <w:rsid w:val="00E94676"/>
    <w:rsid w:val="00EC3460"/>
    <w:rsid w:val="00F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51</cp:revision>
  <cp:lastPrinted>2020-02-07T11:49:00Z</cp:lastPrinted>
  <dcterms:created xsi:type="dcterms:W3CDTF">2016-10-13T06:39:00Z</dcterms:created>
  <dcterms:modified xsi:type="dcterms:W3CDTF">2020-02-07T11:55:00Z</dcterms:modified>
</cp:coreProperties>
</file>