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3813"/>
        <w:gridCol w:w="229"/>
        <w:gridCol w:w="2348"/>
        <w:gridCol w:w="2347"/>
        <w:gridCol w:w="2348"/>
        <w:gridCol w:w="2338"/>
        <w:gridCol w:w="9"/>
        <w:gridCol w:w="29"/>
      </w:tblGrid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Pr="00942DC8" w:rsidRDefault="001C5B16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</w:t>
            </w:r>
            <w:r w:rsidR="00942DC8">
              <w:t xml:space="preserve">                             </w:t>
            </w:r>
            <w:r>
              <w:t xml:space="preserve">  </w:t>
            </w:r>
            <w:r w:rsidR="00F87B3D">
              <w:rPr>
                <w:b/>
                <w:sz w:val="32"/>
                <w:szCs w:val="32"/>
              </w:rPr>
              <w:t>Informacja o złożonych ofertach</w:t>
            </w:r>
          </w:p>
          <w:p w:rsidR="001C5B16" w:rsidRPr="001C5B16" w:rsidRDefault="00942DC8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8B0E94">
              <w:rPr>
                <w:b/>
                <w:sz w:val="28"/>
                <w:szCs w:val="28"/>
              </w:rPr>
              <w:t xml:space="preserve">               </w:t>
            </w:r>
            <w:r w:rsidR="001C5B16">
              <w:rPr>
                <w:b/>
                <w:sz w:val="28"/>
                <w:szCs w:val="28"/>
              </w:rPr>
              <w:t xml:space="preserve"> </w:t>
            </w:r>
          </w:p>
          <w:p w:rsidR="001C5B16" w:rsidRDefault="001C5B16"/>
        </w:tc>
      </w:tr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Default="001C5B16"/>
          <w:p w:rsidR="001C5B16" w:rsidRDefault="00980592">
            <w:r>
              <w:t xml:space="preserve">Znak sprawy: </w:t>
            </w:r>
            <w:r w:rsidR="00F87B3D">
              <w:rPr>
                <w:b/>
              </w:rPr>
              <w:t>ZP-R5</w:t>
            </w:r>
            <w:r w:rsidR="00F36396">
              <w:rPr>
                <w:b/>
              </w:rPr>
              <w:t>/</w:t>
            </w:r>
            <w:r w:rsidR="00F87B3D">
              <w:rPr>
                <w:b/>
              </w:rPr>
              <w:t>1</w:t>
            </w:r>
            <w:r w:rsidR="00DA088D">
              <w:rPr>
                <w:b/>
              </w:rPr>
              <w:t>/2019</w:t>
            </w:r>
          </w:p>
        </w:tc>
      </w:tr>
      <w:tr w:rsidR="001C5B16" w:rsidTr="00980592">
        <w:tc>
          <w:tcPr>
            <w:tcW w:w="4572" w:type="dxa"/>
            <w:gridSpan w:val="2"/>
          </w:tcPr>
          <w:p w:rsidR="001C5B16" w:rsidRDefault="001C5B16"/>
          <w:p w:rsidR="001C5B16" w:rsidRDefault="00980592">
            <w:r>
              <w:t>Nazwa i adres Zamawiającego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1C5B16" w:rsidRDefault="001C5B16"/>
          <w:p w:rsidR="00980592" w:rsidRPr="00980592" w:rsidRDefault="00980592">
            <w:pPr>
              <w:rPr>
                <w:b/>
              </w:rPr>
            </w:pPr>
            <w:r w:rsidRPr="00980592">
              <w:rPr>
                <w:b/>
              </w:rPr>
              <w:t xml:space="preserve">Gmina Belsk Duży/Urząd Gminy Belsk Duży  ul. </w:t>
            </w:r>
            <w:r w:rsidR="00811DC5">
              <w:rPr>
                <w:b/>
              </w:rPr>
              <w:t xml:space="preserve">Jana </w:t>
            </w:r>
            <w:r w:rsidRPr="00980592">
              <w:rPr>
                <w:b/>
              </w:rPr>
              <w:t>Kozietulskiego 4, 05-622 Belsk Duży</w:t>
            </w:r>
          </w:p>
        </w:tc>
      </w:tr>
      <w:tr w:rsidR="001C5B16" w:rsidTr="00980592">
        <w:trPr>
          <w:trHeight w:val="889"/>
        </w:trPr>
        <w:tc>
          <w:tcPr>
            <w:tcW w:w="4572" w:type="dxa"/>
            <w:gridSpan w:val="2"/>
          </w:tcPr>
          <w:p w:rsidR="001C5B16" w:rsidRDefault="001C5B16"/>
          <w:p w:rsidR="00980592" w:rsidRDefault="00980592">
            <w:r>
              <w:t>Przedmiot zamówienia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980592" w:rsidRDefault="00980592"/>
          <w:p w:rsidR="00396F61" w:rsidRPr="00396F61" w:rsidRDefault="00F87B3D">
            <w:pPr>
              <w:rPr>
                <w:b/>
              </w:rPr>
            </w:pPr>
            <w:r w:rsidRPr="00F87B3D">
              <w:rPr>
                <w:b/>
              </w:rPr>
              <w:t>Wycinka drzew na terenie parku podworskiego w miejscowości Oczesały gmina Belsk Duży</w:t>
            </w:r>
          </w:p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Tryb postępowania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F87B3D" w:rsidP="00BC08C9">
            <w:pPr>
              <w:rPr>
                <w:b/>
              </w:rPr>
            </w:pPr>
            <w:r>
              <w:rPr>
                <w:b/>
              </w:rPr>
              <w:t>Rozeznanie cenowe poniżej wyrażonej w złotych równowartości 30 000 euro</w:t>
            </w:r>
          </w:p>
          <w:p w:rsidR="00980592" w:rsidRDefault="00980592" w:rsidP="00BC08C9"/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Kwota, jaka zamawiający zamierza przeznaczyć na sfinansowanie zamówienia (brutto)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3B0421" w:rsidP="00BC08C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D6F99">
              <w:rPr>
                <w:b/>
              </w:rPr>
              <w:t> </w:t>
            </w:r>
            <w:r w:rsidR="00AD5DB9">
              <w:rPr>
                <w:b/>
              </w:rPr>
              <w:t>75 600</w:t>
            </w:r>
            <w:r w:rsidR="006D6F99">
              <w:rPr>
                <w:b/>
              </w:rPr>
              <w:t>,00</w:t>
            </w:r>
            <w:r w:rsidR="00DC39E3">
              <w:rPr>
                <w:b/>
              </w:rPr>
              <w:t xml:space="preserve"> </w:t>
            </w:r>
            <w:r>
              <w:rPr>
                <w:b/>
              </w:rPr>
              <w:t>zł</w:t>
            </w:r>
          </w:p>
          <w:p w:rsidR="00980592" w:rsidRDefault="00980592" w:rsidP="00BC08C9"/>
        </w:tc>
      </w:tr>
      <w:tr w:rsidR="00980592" w:rsidTr="00980592">
        <w:tc>
          <w:tcPr>
            <w:tcW w:w="14220" w:type="dxa"/>
            <w:gridSpan w:val="9"/>
          </w:tcPr>
          <w:p w:rsidR="00980592" w:rsidRDefault="00980592"/>
          <w:p w:rsidR="00980592" w:rsidRPr="00980592" w:rsidRDefault="00980592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</w:t>
            </w:r>
            <w:r w:rsidRPr="00980592">
              <w:rPr>
                <w:b/>
              </w:rPr>
              <w:t>ZESTAWIENIE OFERT</w:t>
            </w:r>
          </w:p>
          <w:p w:rsidR="00980592" w:rsidRDefault="00980592"/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9F46F1" w:rsidRDefault="00980592"/>
          <w:p w:rsidR="00980592" w:rsidRPr="009F46F1" w:rsidRDefault="00980592">
            <w:r w:rsidRPr="009F46F1">
              <w:t>Nr oferty</w:t>
            </w:r>
          </w:p>
          <w:p w:rsidR="00980592" w:rsidRPr="009F46F1" w:rsidRDefault="00980592"/>
        </w:tc>
        <w:tc>
          <w:tcPr>
            <w:tcW w:w="4042" w:type="dxa"/>
            <w:gridSpan w:val="2"/>
          </w:tcPr>
          <w:p w:rsidR="00980592" w:rsidRPr="009F46F1" w:rsidRDefault="00980592"/>
          <w:p w:rsidR="001622EA" w:rsidRPr="009F46F1" w:rsidRDefault="001622EA">
            <w:r w:rsidRPr="009F46F1">
              <w:t>Nazwy (firmy) oraz adresy wykonawców, którzy złożyli oferty w terminie</w:t>
            </w:r>
          </w:p>
        </w:tc>
        <w:tc>
          <w:tcPr>
            <w:tcW w:w="2348" w:type="dxa"/>
          </w:tcPr>
          <w:p w:rsidR="00980592" w:rsidRPr="009F46F1" w:rsidRDefault="00980592"/>
          <w:p w:rsidR="001622EA" w:rsidRPr="009F46F1" w:rsidRDefault="00853EC3">
            <w:r>
              <w:t xml:space="preserve">    </w:t>
            </w:r>
            <w:r w:rsidR="001622EA" w:rsidRPr="009F46F1">
              <w:t>Cena oferty</w:t>
            </w:r>
            <w:r>
              <w:t xml:space="preserve"> ( brutto)</w:t>
            </w:r>
          </w:p>
        </w:tc>
        <w:tc>
          <w:tcPr>
            <w:tcW w:w="2347" w:type="dxa"/>
          </w:tcPr>
          <w:p w:rsidR="00980592" w:rsidRPr="009F46F1" w:rsidRDefault="00980592"/>
          <w:p w:rsidR="001622EA" w:rsidRPr="009F46F1" w:rsidRDefault="007A7805">
            <w:r w:rsidRPr="009F46F1">
              <w:t>Termin wykonania     zamówienia</w:t>
            </w:r>
          </w:p>
        </w:tc>
        <w:tc>
          <w:tcPr>
            <w:tcW w:w="2348" w:type="dxa"/>
          </w:tcPr>
          <w:p w:rsidR="00980592" w:rsidRPr="009F46F1" w:rsidRDefault="00980592"/>
          <w:p w:rsidR="007A7805" w:rsidRPr="009F46F1" w:rsidRDefault="007A7805"/>
        </w:tc>
        <w:tc>
          <w:tcPr>
            <w:tcW w:w="2347" w:type="dxa"/>
            <w:gridSpan w:val="2"/>
          </w:tcPr>
          <w:p w:rsidR="00980592" w:rsidRPr="009F46F1" w:rsidRDefault="00980592"/>
          <w:p w:rsidR="007A7805" w:rsidRPr="009F46F1" w:rsidRDefault="007A7805"/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853EC3" w:rsidRDefault="00980592">
            <w:pPr>
              <w:rPr>
                <w:b/>
              </w:rPr>
            </w:pPr>
          </w:p>
          <w:p w:rsidR="00980592" w:rsidRPr="00853EC3" w:rsidRDefault="009F46F1">
            <w:pPr>
              <w:rPr>
                <w:b/>
              </w:rPr>
            </w:pPr>
            <w:r w:rsidRPr="00853EC3">
              <w:rPr>
                <w:b/>
              </w:rPr>
              <w:t>1.</w:t>
            </w:r>
          </w:p>
        </w:tc>
        <w:tc>
          <w:tcPr>
            <w:tcW w:w="4042" w:type="dxa"/>
            <w:gridSpan w:val="2"/>
          </w:tcPr>
          <w:p w:rsidR="00DC39E3" w:rsidRDefault="0003509A" w:rsidP="00F87B3D">
            <w:pPr>
              <w:rPr>
                <w:b/>
              </w:rPr>
            </w:pPr>
            <w:r>
              <w:rPr>
                <w:b/>
              </w:rPr>
              <w:t>DrewnoRad Radosław Minich</w:t>
            </w:r>
          </w:p>
          <w:p w:rsidR="0003509A" w:rsidRDefault="0003509A" w:rsidP="00F87B3D">
            <w:pPr>
              <w:rPr>
                <w:b/>
              </w:rPr>
            </w:pPr>
            <w:r>
              <w:rPr>
                <w:b/>
              </w:rPr>
              <w:t>Korytów, ul. Główna 16</w:t>
            </w:r>
          </w:p>
          <w:p w:rsidR="0003509A" w:rsidRPr="00853EC3" w:rsidRDefault="0003509A" w:rsidP="00F87B3D">
            <w:pPr>
              <w:rPr>
                <w:b/>
              </w:rPr>
            </w:pPr>
            <w:r>
              <w:rPr>
                <w:b/>
              </w:rPr>
              <w:t>96-300 Żyrardów</w:t>
            </w:r>
          </w:p>
        </w:tc>
        <w:tc>
          <w:tcPr>
            <w:tcW w:w="2348" w:type="dxa"/>
          </w:tcPr>
          <w:p w:rsidR="00980592" w:rsidRDefault="00980592"/>
          <w:p w:rsidR="00853EC3" w:rsidRPr="00853EC3" w:rsidRDefault="007B4D0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3509A">
              <w:rPr>
                <w:b/>
              </w:rPr>
              <w:t xml:space="preserve"> 85 000,00 </w:t>
            </w:r>
            <w:r w:rsidR="00853EC3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80592" w:rsidRDefault="00980592">
            <w:pPr>
              <w:rPr>
                <w:b/>
              </w:rPr>
            </w:pPr>
          </w:p>
          <w:p w:rsidR="006D6F99" w:rsidRPr="009F46F1" w:rsidRDefault="00F87B3D">
            <w:pPr>
              <w:rPr>
                <w:b/>
              </w:rPr>
            </w:pPr>
            <w:r>
              <w:rPr>
                <w:b/>
              </w:rPr>
              <w:t>do 20 luty 2020</w:t>
            </w:r>
            <w:r w:rsidR="00B8088F">
              <w:rPr>
                <w:b/>
              </w:rPr>
              <w:t>r.</w:t>
            </w:r>
          </w:p>
        </w:tc>
        <w:tc>
          <w:tcPr>
            <w:tcW w:w="2348" w:type="dxa"/>
          </w:tcPr>
          <w:p w:rsidR="00980592" w:rsidRDefault="00980592"/>
          <w:p w:rsidR="00B8088F" w:rsidRDefault="00B8088F">
            <w:pPr>
              <w:rPr>
                <w:b/>
              </w:rPr>
            </w:pPr>
          </w:p>
          <w:p w:rsidR="00853EC3" w:rsidRPr="00853EC3" w:rsidRDefault="00853EC3">
            <w:pPr>
              <w:rPr>
                <w:b/>
              </w:rPr>
            </w:pPr>
          </w:p>
        </w:tc>
        <w:tc>
          <w:tcPr>
            <w:tcW w:w="2347" w:type="dxa"/>
            <w:gridSpan w:val="2"/>
          </w:tcPr>
          <w:p w:rsidR="00980592" w:rsidRDefault="00980592"/>
          <w:p w:rsidR="00B8088F" w:rsidRDefault="00B8088F">
            <w:pPr>
              <w:rPr>
                <w:b/>
              </w:rPr>
            </w:pPr>
          </w:p>
          <w:p w:rsidR="009F46F1" w:rsidRPr="009F46F1" w:rsidRDefault="009F46F1">
            <w:pPr>
              <w:rPr>
                <w:b/>
              </w:rPr>
            </w:pPr>
          </w:p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853EC3" w:rsidRDefault="00980592">
            <w:pPr>
              <w:rPr>
                <w:b/>
              </w:rPr>
            </w:pPr>
          </w:p>
          <w:p w:rsidR="00980592" w:rsidRPr="00853EC3" w:rsidRDefault="00853EC3">
            <w:pPr>
              <w:rPr>
                <w:b/>
              </w:rPr>
            </w:pPr>
            <w:r w:rsidRPr="00853EC3">
              <w:rPr>
                <w:b/>
              </w:rPr>
              <w:t>2.</w:t>
            </w:r>
          </w:p>
          <w:p w:rsidR="00980592" w:rsidRPr="00853EC3" w:rsidRDefault="00980592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8A580D" w:rsidRDefault="0003509A" w:rsidP="00F87B3D">
            <w:pPr>
              <w:rPr>
                <w:b/>
              </w:rPr>
            </w:pPr>
            <w:r>
              <w:rPr>
                <w:b/>
              </w:rPr>
              <w:t xml:space="preserve">Firma Usługowo-Handlowa </w:t>
            </w:r>
            <w:r w:rsidR="00EF756F">
              <w:rPr>
                <w:b/>
              </w:rPr>
              <w:t>„</w:t>
            </w:r>
            <w:r>
              <w:rPr>
                <w:b/>
              </w:rPr>
              <w:t>ARTUS</w:t>
            </w:r>
            <w:r w:rsidR="00EF756F">
              <w:rPr>
                <w:b/>
              </w:rPr>
              <w:t>”</w:t>
            </w:r>
            <w:bookmarkStart w:id="0" w:name="_GoBack"/>
            <w:bookmarkEnd w:id="0"/>
          </w:p>
          <w:p w:rsidR="0003509A" w:rsidRDefault="0003509A" w:rsidP="00F87B3D">
            <w:pPr>
              <w:rPr>
                <w:b/>
              </w:rPr>
            </w:pPr>
            <w:r>
              <w:rPr>
                <w:b/>
              </w:rPr>
              <w:t>Arkadiusz Skarżyński</w:t>
            </w:r>
          </w:p>
          <w:p w:rsidR="0003509A" w:rsidRPr="00853EC3" w:rsidRDefault="0003509A" w:rsidP="00F87B3D">
            <w:pPr>
              <w:rPr>
                <w:b/>
              </w:rPr>
            </w:pPr>
            <w:r>
              <w:rPr>
                <w:b/>
              </w:rPr>
              <w:t>04-948 Warszawa, ul. Kudowska 27/29</w:t>
            </w:r>
          </w:p>
        </w:tc>
        <w:tc>
          <w:tcPr>
            <w:tcW w:w="2348" w:type="dxa"/>
          </w:tcPr>
          <w:p w:rsidR="00980592" w:rsidRPr="00853EC3" w:rsidRDefault="00980592">
            <w:pPr>
              <w:rPr>
                <w:b/>
              </w:rPr>
            </w:pPr>
          </w:p>
          <w:p w:rsidR="00853EC3" w:rsidRPr="00853EC3" w:rsidRDefault="00853EC3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  <w:r w:rsidR="001E28E5">
              <w:rPr>
                <w:b/>
              </w:rPr>
              <w:t xml:space="preserve"> </w:t>
            </w:r>
            <w:r w:rsidR="0003509A">
              <w:rPr>
                <w:b/>
              </w:rPr>
              <w:t xml:space="preserve">52 012,80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853EC3" w:rsidRPr="00853EC3" w:rsidRDefault="00853EC3">
            <w:pPr>
              <w:rPr>
                <w:b/>
              </w:rPr>
            </w:pPr>
          </w:p>
          <w:p w:rsidR="00980592" w:rsidRPr="00853EC3" w:rsidRDefault="00F87B3D">
            <w:pPr>
              <w:rPr>
                <w:b/>
              </w:rPr>
            </w:pPr>
            <w:r>
              <w:rPr>
                <w:b/>
              </w:rPr>
              <w:t>do 20 luty 2020</w:t>
            </w:r>
            <w:r w:rsidR="00B8088F" w:rsidRPr="00B8088F">
              <w:rPr>
                <w:b/>
              </w:rPr>
              <w:t>r.</w:t>
            </w:r>
          </w:p>
        </w:tc>
        <w:tc>
          <w:tcPr>
            <w:tcW w:w="2348" w:type="dxa"/>
          </w:tcPr>
          <w:p w:rsidR="00980592" w:rsidRPr="00853EC3" w:rsidRDefault="00980592">
            <w:pPr>
              <w:rPr>
                <w:b/>
              </w:rPr>
            </w:pPr>
          </w:p>
          <w:p w:rsidR="00853EC3" w:rsidRPr="00853EC3" w:rsidRDefault="006D6F99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2347" w:type="dxa"/>
            <w:gridSpan w:val="2"/>
          </w:tcPr>
          <w:p w:rsidR="00853EC3" w:rsidRDefault="00853EC3">
            <w:pPr>
              <w:rPr>
                <w:b/>
              </w:rPr>
            </w:pPr>
          </w:p>
          <w:p w:rsidR="00980592" w:rsidRDefault="00980592"/>
        </w:tc>
      </w:tr>
      <w:tr w:rsidR="00E94676" w:rsidTr="00E94676">
        <w:trPr>
          <w:gridAfter w:val="1"/>
          <w:wAfter w:w="29" w:type="dxa"/>
        </w:trPr>
        <w:tc>
          <w:tcPr>
            <w:tcW w:w="759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>
              <w:rPr>
                <w:b/>
              </w:rPr>
              <w:t>3</w:t>
            </w:r>
            <w:r w:rsidRPr="00853EC3">
              <w:rPr>
                <w:b/>
              </w:rPr>
              <w:t>.</w:t>
            </w:r>
          </w:p>
          <w:p w:rsidR="00E94676" w:rsidRPr="00853EC3" w:rsidRDefault="00E94676" w:rsidP="009E5C5E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E94676" w:rsidRDefault="00E94676" w:rsidP="009E5C5E">
            <w:pPr>
              <w:rPr>
                <w:b/>
              </w:rPr>
            </w:pPr>
          </w:p>
          <w:p w:rsidR="004078AF" w:rsidRDefault="0003509A" w:rsidP="00F87B3D">
            <w:pPr>
              <w:rPr>
                <w:b/>
              </w:rPr>
            </w:pPr>
            <w:r>
              <w:rPr>
                <w:b/>
              </w:rPr>
              <w:t>DANTOM Tomasz Jasik</w:t>
            </w:r>
          </w:p>
          <w:p w:rsidR="0003509A" w:rsidRPr="00853EC3" w:rsidRDefault="0003509A" w:rsidP="00F87B3D">
            <w:pPr>
              <w:rPr>
                <w:b/>
              </w:rPr>
            </w:pPr>
            <w:r>
              <w:rPr>
                <w:b/>
              </w:rPr>
              <w:t>01-361 Warszawa, ul. Legendy 8/3</w:t>
            </w:r>
          </w:p>
        </w:tc>
        <w:tc>
          <w:tcPr>
            <w:tcW w:w="2348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  <w:r w:rsidR="0003509A">
              <w:rPr>
                <w:b/>
              </w:rPr>
              <w:t xml:space="preserve">97 092,00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854696" w:rsidRDefault="00854696" w:rsidP="009E5C5E">
            <w:pPr>
              <w:rPr>
                <w:b/>
              </w:rPr>
            </w:pPr>
          </w:p>
          <w:p w:rsidR="00E94676" w:rsidRPr="00853EC3" w:rsidRDefault="00F87B3D" w:rsidP="009E5C5E">
            <w:pPr>
              <w:rPr>
                <w:b/>
              </w:rPr>
            </w:pPr>
            <w:r>
              <w:rPr>
                <w:b/>
              </w:rPr>
              <w:t>do 20 luty 2020</w:t>
            </w:r>
            <w:r w:rsidR="00B8088F" w:rsidRPr="00B8088F">
              <w:rPr>
                <w:b/>
              </w:rPr>
              <w:t>r.</w:t>
            </w:r>
          </w:p>
        </w:tc>
        <w:tc>
          <w:tcPr>
            <w:tcW w:w="2348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2347" w:type="dxa"/>
            <w:gridSpan w:val="2"/>
          </w:tcPr>
          <w:p w:rsidR="00E94676" w:rsidRDefault="00E94676" w:rsidP="009E5C5E">
            <w:pPr>
              <w:rPr>
                <w:b/>
              </w:rPr>
            </w:pPr>
          </w:p>
          <w:p w:rsidR="00E94676" w:rsidRDefault="00E94676" w:rsidP="009E5C5E"/>
        </w:tc>
      </w:tr>
      <w:tr w:rsidR="00DA088D" w:rsidTr="00DA088D">
        <w:trPr>
          <w:gridAfter w:val="1"/>
          <w:wAfter w:w="29" w:type="dxa"/>
        </w:trPr>
        <w:tc>
          <w:tcPr>
            <w:tcW w:w="759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DA088D" w:rsidP="00D24163">
            <w:pPr>
              <w:rPr>
                <w:b/>
              </w:rPr>
            </w:pPr>
            <w:r>
              <w:rPr>
                <w:b/>
              </w:rPr>
              <w:t>4</w:t>
            </w:r>
            <w:r w:rsidRPr="00853EC3">
              <w:rPr>
                <w:b/>
              </w:rPr>
              <w:t>.</w:t>
            </w:r>
          </w:p>
          <w:p w:rsidR="00DA088D" w:rsidRPr="00853EC3" w:rsidRDefault="00DA088D" w:rsidP="00D24163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DA088D" w:rsidRDefault="00DA088D" w:rsidP="00D24163">
            <w:pPr>
              <w:rPr>
                <w:b/>
              </w:rPr>
            </w:pPr>
          </w:p>
          <w:p w:rsidR="00DA088D" w:rsidRDefault="0003509A" w:rsidP="00F87B3D">
            <w:pPr>
              <w:rPr>
                <w:b/>
              </w:rPr>
            </w:pPr>
            <w:r>
              <w:rPr>
                <w:b/>
              </w:rPr>
              <w:t>„DRÓG-POL” Marzena Ryś</w:t>
            </w:r>
          </w:p>
          <w:p w:rsidR="0003509A" w:rsidRDefault="0003509A" w:rsidP="00F87B3D">
            <w:pPr>
              <w:rPr>
                <w:b/>
              </w:rPr>
            </w:pPr>
            <w:r>
              <w:rPr>
                <w:b/>
              </w:rPr>
              <w:t>Roboty Drogowe i Remontowo-Budowlane</w:t>
            </w:r>
          </w:p>
          <w:p w:rsidR="0003509A" w:rsidRPr="00853EC3" w:rsidRDefault="0003509A" w:rsidP="00F87B3D">
            <w:pPr>
              <w:rPr>
                <w:b/>
              </w:rPr>
            </w:pPr>
            <w:r>
              <w:rPr>
                <w:b/>
              </w:rPr>
              <w:t>05-300 Mińsk Mazowiecki, ul. Zachodnia 30B/6</w:t>
            </w:r>
          </w:p>
        </w:tc>
        <w:tc>
          <w:tcPr>
            <w:tcW w:w="2348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DA088D" w:rsidP="00D24163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3509A">
              <w:rPr>
                <w:b/>
              </w:rPr>
              <w:t>124 200,00</w:t>
            </w:r>
            <w:r w:rsidR="00F87B3D">
              <w:rPr>
                <w:b/>
              </w:rPr>
              <w:t>z</w:t>
            </w:r>
            <w:r w:rsidRPr="00853EC3">
              <w:rPr>
                <w:b/>
              </w:rPr>
              <w:t>ł</w:t>
            </w:r>
          </w:p>
        </w:tc>
        <w:tc>
          <w:tcPr>
            <w:tcW w:w="2347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F87B3D" w:rsidP="00D24163">
            <w:pPr>
              <w:rPr>
                <w:b/>
              </w:rPr>
            </w:pPr>
            <w:r>
              <w:rPr>
                <w:b/>
              </w:rPr>
              <w:t>do 20 luty</w:t>
            </w:r>
            <w:r w:rsidR="00B8088F" w:rsidRPr="00B8088F">
              <w:rPr>
                <w:b/>
              </w:rPr>
              <w:t xml:space="preserve"> </w:t>
            </w:r>
            <w:r>
              <w:rPr>
                <w:b/>
              </w:rPr>
              <w:t>2020</w:t>
            </w:r>
            <w:r w:rsidR="00B8088F" w:rsidRPr="00B8088F">
              <w:rPr>
                <w:b/>
              </w:rPr>
              <w:t>r.</w:t>
            </w:r>
          </w:p>
        </w:tc>
        <w:tc>
          <w:tcPr>
            <w:tcW w:w="2348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F87B3D" w:rsidP="00D24163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2347" w:type="dxa"/>
            <w:gridSpan w:val="2"/>
          </w:tcPr>
          <w:p w:rsidR="00DA088D" w:rsidRDefault="00DA088D" w:rsidP="00D24163">
            <w:pPr>
              <w:rPr>
                <w:b/>
              </w:rPr>
            </w:pPr>
          </w:p>
          <w:p w:rsidR="00DA088D" w:rsidRDefault="00DA088D" w:rsidP="00D24163"/>
        </w:tc>
      </w:tr>
      <w:tr w:rsidR="00F87B3D" w:rsidTr="00F87B3D">
        <w:trPr>
          <w:gridAfter w:val="1"/>
          <w:wAfter w:w="29" w:type="dxa"/>
        </w:trPr>
        <w:tc>
          <w:tcPr>
            <w:tcW w:w="759" w:type="dxa"/>
          </w:tcPr>
          <w:p w:rsidR="00F87B3D" w:rsidRPr="00853EC3" w:rsidRDefault="00F87B3D" w:rsidP="00485FC5">
            <w:pPr>
              <w:rPr>
                <w:b/>
              </w:rPr>
            </w:pPr>
          </w:p>
          <w:p w:rsidR="00F87B3D" w:rsidRPr="00853EC3" w:rsidRDefault="00F87B3D" w:rsidP="00485FC5">
            <w:pPr>
              <w:rPr>
                <w:b/>
              </w:rPr>
            </w:pPr>
            <w:r>
              <w:rPr>
                <w:b/>
              </w:rPr>
              <w:t>5</w:t>
            </w:r>
            <w:r w:rsidRPr="00853EC3">
              <w:rPr>
                <w:b/>
              </w:rPr>
              <w:t>.</w:t>
            </w:r>
          </w:p>
          <w:p w:rsidR="00F87B3D" w:rsidRPr="00853EC3" w:rsidRDefault="00F87B3D" w:rsidP="00485FC5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F87B3D" w:rsidRDefault="00F87B3D" w:rsidP="00485FC5">
            <w:pPr>
              <w:rPr>
                <w:b/>
              </w:rPr>
            </w:pPr>
          </w:p>
          <w:p w:rsidR="00F87B3D" w:rsidRDefault="0003509A" w:rsidP="00F87B3D">
            <w:pPr>
              <w:rPr>
                <w:b/>
              </w:rPr>
            </w:pPr>
            <w:r>
              <w:rPr>
                <w:b/>
              </w:rPr>
              <w:t>Firma Usługowa „ALFA” Albert Żarłok</w:t>
            </w:r>
          </w:p>
          <w:p w:rsidR="0003509A" w:rsidRPr="00853EC3" w:rsidRDefault="0003509A" w:rsidP="00F87B3D">
            <w:pPr>
              <w:rPr>
                <w:b/>
              </w:rPr>
            </w:pPr>
            <w:r>
              <w:rPr>
                <w:b/>
              </w:rPr>
              <w:t>Nowy Kiełbów 18 lok. 1, 26-806 Stara Błotnica</w:t>
            </w:r>
          </w:p>
        </w:tc>
        <w:tc>
          <w:tcPr>
            <w:tcW w:w="2348" w:type="dxa"/>
          </w:tcPr>
          <w:p w:rsidR="00F87B3D" w:rsidRPr="00853EC3" w:rsidRDefault="00F87B3D" w:rsidP="00485FC5">
            <w:pPr>
              <w:rPr>
                <w:b/>
              </w:rPr>
            </w:pPr>
          </w:p>
          <w:p w:rsidR="00F87B3D" w:rsidRPr="00853EC3" w:rsidRDefault="00F87B3D" w:rsidP="00485FC5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  <w:r w:rsidR="0003509A">
              <w:rPr>
                <w:b/>
              </w:rPr>
              <w:t>46 872,00</w:t>
            </w:r>
            <w:r>
              <w:rPr>
                <w:b/>
              </w:rPr>
              <w:t xml:space="preserve"> z</w:t>
            </w:r>
            <w:r w:rsidRPr="00853EC3">
              <w:rPr>
                <w:b/>
              </w:rPr>
              <w:t>ł</w:t>
            </w:r>
          </w:p>
        </w:tc>
        <w:tc>
          <w:tcPr>
            <w:tcW w:w="2347" w:type="dxa"/>
          </w:tcPr>
          <w:p w:rsidR="00F87B3D" w:rsidRPr="00853EC3" w:rsidRDefault="00F87B3D" w:rsidP="00485FC5">
            <w:pPr>
              <w:rPr>
                <w:b/>
              </w:rPr>
            </w:pPr>
          </w:p>
          <w:p w:rsidR="00F87B3D" w:rsidRPr="00853EC3" w:rsidRDefault="00F87B3D" w:rsidP="00485FC5">
            <w:pPr>
              <w:rPr>
                <w:b/>
              </w:rPr>
            </w:pPr>
            <w:r>
              <w:rPr>
                <w:b/>
              </w:rPr>
              <w:t>do 20 luty</w:t>
            </w:r>
            <w:r w:rsidRPr="00B8088F">
              <w:rPr>
                <w:b/>
              </w:rPr>
              <w:t xml:space="preserve"> </w:t>
            </w:r>
            <w:r>
              <w:rPr>
                <w:b/>
              </w:rPr>
              <w:t>2020</w:t>
            </w:r>
            <w:r w:rsidRPr="00B8088F">
              <w:rPr>
                <w:b/>
              </w:rPr>
              <w:t>r.</w:t>
            </w:r>
          </w:p>
        </w:tc>
        <w:tc>
          <w:tcPr>
            <w:tcW w:w="2348" w:type="dxa"/>
          </w:tcPr>
          <w:p w:rsidR="00F87B3D" w:rsidRPr="00853EC3" w:rsidRDefault="00F87B3D" w:rsidP="00485FC5">
            <w:pPr>
              <w:rPr>
                <w:b/>
              </w:rPr>
            </w:pPr>
          </w:p>
          <w:p w:rsidR="00F87B3D" w:rsidRPr="00853EC3" w:rsidRDefault="00F87B3D" w:rsidP="00485FC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2347" w:type="dxa"/>
            <w:gridSpan w:val="2"/>
          </w:tcPr>
          <w:p w:rsidR="00F87B3D" w:rsidRDefault="00F87B3D" w:rsidP="00485FC5">
            <w:pPr>
              <w:rPr>
                <w:b/>
              </w:rPr>
            </w:pPr>
          </w:p>
          <w:p w:rsidR="00F87B3D" w:rsidRDefault="00F87B3D" w:rsidP="00485FC5"/>
        </w:tc>
      </w:tr>
    </w:tbl>
    <w:p w:rsidR="00853EC3" w:rsidRDefault="00853EC3">
      <w:pPr>
        <w:rPr>
          <w:b/>
        </w:rPr>
      </w:pPr>
    </w:p>
    <w:p w:rsidR="00817927" w:rsidRPr="007D1067" w:rsidRDefault="007B4D0F" w:rsidP="00CA02AA">
      <w:r>
        <w:t xml:space="preserve">                        </w:t>
      </w:r>
      <w:r w:rsidR="00817927">
        <w:t xml:space="preserve">                                                            </w:t>
      </w:r>
    </w:p>
    <w:p w:rsidR="007D1067" w:rsidRDefault="007D1067" w:rsidP="007D1067">
      <w:r w:rsidRPr="007D1067">
        <w:t xml:space="preserve">                                                                                                                                       </w:t>
      </w:r>
      <w:r w:rsidR="007B4D0F">
        <w:t xml:space="preserve">          </w:t>
      </w:r>
      <w:r w:rsidR="00EC3460">
        <w:t xml:space="preserve">                                                               </w:t>
      </w:r>
      <w:r w:rsidR="007B4D0F">
        <w:t xml:space="preserve">   </w:t>
      </w:r>
      <w:r w:rsidR="0059078D">
        <w:t xml:space="preserve">           WÓJT </w:t>
      </w:r>
      <w:r w:rsidR="00EC3460">
        <w:t xml:space="preserve"> GMINY</w:t>
      </w:r>
    </w:p>
    <w:p w:rsidR="008B0E94" w:rsidRDefault="00EC3460" w:rsidP="007D1067"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59078D">
        <w:t xml:space="preserve">       </w:t>
      </w:r>
    </w:p>
    <w:p w:rsidR="00EC3460" w:rsidRPr="00EC3460" w:rsidRDefault="00EC3460" w:rsidP="007D1067">
      <w:pPr>
        <w:rPr>
          <w:i/>
        </w:rPr>
      </w:pPr>
      <w:r w:rsidRPr="00EC3460">
        <w:rPr>
          <w:i/>
        </w:rPr>
        <w:t xml:space="preserve">                                                                                                                                                </w:t>
      </w:r>
      <w:r>
        <w:rPr>
          <w:i/>
        </w:rPr>
        <w:t xml:space="preserve">                                                               </w:t>
      </w:r>
      <w:r w:rsidR="0059078D">
        <w:rPr>
          <w:i/>
        </w:rPr>
        <w:t xml:space="preserve">   / - / Władysław Piątkowski</w:t>
      </w:r>
      <w:r>
        <w:t xml:space="preserve">                                                                                   </w:t>
      </w:r>
    </w:p>
    <w:p w:rsidR="007D1067" w:rsidRDefault="00F87B3D">
      <w:r>
        <w:t>Belsk Duży, dnia 28</w:t>
      </w:r>
      <w:r w:rsidR="0059078D">
        <w:t>.11</w:t>
      </w:r>
      <w:r w:rsidR="00520AB4">
        <w:t>.2019</w:t>
      </w:r>
      <w:r w:rsidR="00DB524E">
        <w:t>r.</w:t>
      </w:r>
    </w:p>
    <w:sectPr w:rsidR="007D1067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03509A"/>
    <w:rsid w:val="001622EA"/>
    <w:rsid w:val="001A734C"/>
    <w:rsid w:val="001B1B06"/>
    <w:rsid w:val="001C5B16"/>
    <w:rsid w:val="001E28E5"/>
    <w:rsid w:val="003237BD"/>
    <w:rsid w:val="00396F61"/>
    <w:rsid w:val="003B0421"/>
    <w:rsid w:val="003B0EF8"/>
    <w:rsid w:val="004078AF"/>
    <w:rsid w:val="00432D01"/>
    <w:rsid w:val="00520AB4"/>
    <w:rsid w:val="005860E9"/>
    <w:rsid w:val="0059078D"/>
    <w:rsid w:val="00626650"/>
    <w:rsid w:val="006D6F99"/>
    <w:rsid w:val="00751626"/>
    <w:rsid w:val="00792433"/>
    <w:rsid w:val="007A7805"/>
    <w:rsid w:val="007B4D0F"/>
    <w:rsid w:val="007D1067"/>
    <w:rsid w:val="00811DC5"/>
    <w:rsid w:val="00817927"/>
    <w:rsid w:val="00853EC3"/>
    <w:rsid w:val="00854696"/>
    <w:rsid w:val="008A580D"/>
    <w:rsid w:val="008B0E94"/>
    <w:rsid w:val="00942DC8"/>
    <w:rsid w:val="00980592"/>
    <w:rsid w:val="009975D8"/>
    <w:rsid w:val="009F46F1"/>
    <w:rsid w:val="00AD5DB9"/>
    <w:rsid w:val="00B51E9A"/>
    <w:rsid w:val="00B8088F"/>
    <w:rsid w:val="00C474AB"/>
    <w:rsid w:val="00CA02AA"/>
    <w:rsid w:val="00CC3892"/>
    <w:rsid w:val="00CF4BC5"/>
    <w:rsid w:val="00DA088D"/>
    <w:rsid w:val="00DB524E"/>
    <w:rsid w:val="00DC39E3"/>
    <w:rsid w:val="00E519BB"/>
    <w:rsid w:val="00E54F85"/>
    <w:rsid w:val="00E80F4A"/>
    <w:rsid w:val="00E94676"/>
    <w:rsid w:val="00EC3460"/>
    <w:rsid w:val="00EF756F"/>
    <w:rsid w:val="00F36396"/>
    <w:rsid w:val="00F8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42</cp:revision>
  <cp:lastPrinted>2019-11-28T07:44:00Z</cp:lastPrinted>
  <dcterms:created xsi:type="dcterms:W3CDTF">2016-10-13T06:39:00Z</dcterms:created>
  <dcterms:modified xsi:type="dcterms:W3CDTF">2019-11-28T07:45:00Z</dcterms:modified>
</cp:coreProperties>
</file>