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E6" w:rsidRPr="00360AE6" w:rsidRDefault="00360AE6" w:rsidP="00360AE6">
      <w:pPr>
        <w:pBdr>
          <w:bottom w:val="single" w:sz="6" w:space="1" w:color="auto"/>
        </w:pBdr>
        <w:spacing w:after="0" w:line="240" w:lineRule="auto"/>
        <w:jc w:val="center"/>
        <w:rPr>
          <w:rFonts w:ascii="Arial" w:eastAsia="Times New Roman" w:hAnsi="Arial" w:cs="Arial"/>
          <w:vanish/>
          <w:sz w:val="16"/>
          <w:szCs w:val="16"/>
          <w:lang w:eastAsia="pl-PL"/>
        </w:rPr>
      </w:pPr>
      <w:r w:rsidRPr="00360AE6">
        <w:rPr>
          <w:rFonts w:ascii="Arial" w:eastAsia="Times New Roman" w:hAnsi="Arial" w:cs="Arial"/>
          <w:vanish/>
          <w:sz w:val="16"/>
          <w:szCs w:val="16"/>
          <w:lang w:eastAsia="pl-PL"/>
        </w:rPr>
        <w:t>Początek formularza</w:t>
      </w:r>
    </w:p>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r w:rsidRPr="00360AE6">
        <w:rPr>
          <w:rFonts w:ascii="Times New Roman" w:eastAsia="Times New Roman" w:hAnsi="Times New Roman" w:cs="Times New Roman"/>
          <w:sz w:val="24"/>
          <w:szCs w:val="24"/>
        </w:rPr>
        <w:object w:dxaOrig="1440" w:dyaOrig="1440">
          <v:shape id="_x0000_i1041" type="#_x0000_t75" style="width:1in;height:18pt" o:ole="">
            <v:imagedata r:id="rId5" o:title=""/>
          </v:shape>
          <w:control r:id="rId7" w:name="DefaultOcxName1" w:shapeid="_x0000_i1041"/>
        </w:object>
      </w:r>
      <w:r w:rsidRPr="00360AE6">
        <w:rPr>
          <w:rFonts w:ascii="Times New Roman" w:eastAsia="Times New Roman" w:hAnsi="Times New Roman" w:cs="Times New Roman"/>
          <w:sz w:val="24"/>
          <w:szCs w:val="24"/>
        </w:rPr>
        <w:object w:dxaOrig="1440" w:dyaOrig="1440">
          <v:shape id="_x0000_i1044" type="#_x0000_t75" style="width:1in;height:18pt" o:ole="">
            <v:imagedata r:id="rId5" o:title=""/>
          </v:shape>
          <w:control r:id="rId8" w:name="DefaultOcxName2" w:shapeid="_x0000_i1044"/>
        </w:object>
      </w:r>
      <w:r w:rsidRPr="00360AE6">
        <w:rPr>
          <w:rFonts w:ascii="Times New Roman" w:eastAsia="Times New Roman" w:hAnsi="Times New Roman" w:cs="Times New Roman"/>
          <w:sz w:val="24"/>
          <w:szCs w:val="24"/>
        </w:rPr>
        <w:object w:dxaOrig="1440" w:dyaOrig="1440">
          <v:shape id="_x0000_i1047" type="#_x0000_t75" style="width:1in;height:18pt" o:ole="">
            <v:imagedata r:id="rId9" o:title=""/>
          </v:shape>
          <w:control r:id="rId10" w:name="DefaultOcxName3" w:shapeid="_x0000_i1047"/>
        </w:object>
      </w:r>
    </w:p>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rPr>
        <w:object w:dxaOrig="1440" w:dyaOrig="1440">
          <v:shape id="_x0000_i1050" type="#_x0000_t75" style="width:1in;height:18pt" o:ole="">
            <v:imagedata r:id="rId11" o:title=""/>
          </v:shape>
          <w:control r:id="rId12" w:name="DefaultOcxName4" w:shapeid="_x0000_i1050"/>
        </w:object>
      </w:r>
      <w:r w:rsidRPr="00360AE6">
        <w:rPr>
          <w:rFonts w:ascii="Times New Roman" w:eastAsia="Times New Roman" w:hAnsi="Times New Roman" w:cs="Times New Roman"/>
          <w:sz w:val="24"/>
          <w:szCs w:val="24"/>
        </w:rPr>
        <w:object w:dxaOrig="1440" w:dyaOrig="1440">
          <v:shape id="_x0000_i1053" type="#_x0000_t75" style="width:1in;height:18pt" o:ole="">
            <v:imagedata r:id="rId13" o:title=""/>
          </v:shape>
          <w:control r:id="rId14" w:name="DefaultOcxName5" w:shapeid="_x0000_i1053"/>
        </w:object>
      </w:r>
    </w:p>
    <w:p w:rsidR="00360AE6" w:rsidRPr="00360AE6" w:rsidRDefault="00360AE6" w:rsidP="00360AE6">
      <w:pPr>
        <w:spacing w:after="24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Ogłoszenie nr 532336-N-2019 z dnia 2019-04-02 r. </w:t>
      </w:r>
    </w:p>
    <w:p w:rsidR="00360AE6" w:rsidRPr="00360AE6" w:rsidRDefault="00360AE6" w:rsidP="00360AE6">
      <w:pPr>
        <w:spacing w:after="0" w:line="450" w:lineRule="atLeast"/>
        <w:jc w:val="center"/>
        <w:rPr>
          <w:rFonts w:ascii="Times New Roman" w:eastAsia="Times New Roman" w:hAnsi="Times New Roman" w:cs="Times New Roman"/>
          <w:b/>
          <w:bCs/>
          <w:sz w:val="27"/>
          <w:szCs w:val="27"/>
          <w:lang w:eastAsia="pl-PL"/>
        </w:rPr>
      </w:pPr>
      <w:r w:rsidRPr="00360AE6">
        <w:rPr>
          <w:rFonts w:ascii="Times New Roman" w:eastAsia="Times New Roman" w:hAnsi="Times New Roman" w:cs="Times New Roman"/>
          <w:b/>
          <w:bCs/>
          <w:sz w:val="27"/>
          <w:szCs w:val="27"/>
          <w:lang w:eastAsia="pl-PL"/>
        </w:rPr>
        <w:t xml:space="preserve">Urząd Gminy w Belsku Dużym: Budowa budynku </w:t>
      </w:r>
      <w:proofErr w:type="spellStart"/>
      <w:r w:rsidRPr="00360AE6">
        <w:rPr>
          <w:rFonts w:ascii="Times New Roman" w:eastAsia="Times New Roman" w:hAnsi="Times New Roman" w:cs="Times New Roman"/>
          <w:b/>
          <w:bCs/>
          <w:sz w:val="27"/>
          <w:szCs w:val="27"/>
          <w:lang w:eastAsia="pl-PL"/>
        </w:rPr>
        <w:t>socjalno</w:t>
      </w:r>
      <w:proofErr w:type="spellEnd"/>
      <w:r w:rsidRPr="00360AE6">
        <w:rPr>
          <w:rFonts w:ascii="Times New Roman" w:eastAsia="Times New Roman" w:hAnsi="Times New Roman" w:cs="Times New Roman"/>
          <w:b/>
          <w:bCs/>
          <w:sz w:val="27"/>
          <w:szCs w:val="27"/>
          <w:lang w:eastAsia="pl-PL"/>
        </w:rPr>
        <w:t xml:space="preserve"> – komunalnego nr II w Starej Wsi</w:t>
      </w:r>
      <w:r w:rsidRPr="00360AE6">
        <w:rPr>
          <w:rFonts w:ascii="Times New Roman" w:eastAsia="Times New Roman" w:hAnsi="Times New Roman" w:cs="Times New Roman"/>
          <w:b/>
          <w:bCs/>
          <w:sz w:val="27"/>
          <w:szCs w:val="27"/>
          <w:lang w:eastAsia="pl-PL"/>
        </w:rPr>
        <w:br/>
        <w:t xml:space="preserve">OGŁOSZENIE O ZAMÓWIENIU - Roboty budowlane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Zamieszczanie ogłoszenia:</w:t>
      </w:r>
      <w:r w:rsidRPr="00360AE6">
        <w:rPr>
          <w:rFonts w:ascii="Times New Roman" w:eastAsia="Times New Roman" w:hAnsi="Times New Roman" w:cs="Times New Roman"/>
          <w:sz w:val="24"/>
          <w:szCs w:val="24"/>
          <w:lang w:eastAsia="pl-PL"/>
        </w:rPr>
        <w:t xml:space="preserve"> Zamieszczanie obowiązkowe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Ogłoszenie dotyczy:</w:t>
      </w:r>
      <w:r w:rsidRPr="00360AE6">
        <w:rPr>
          <w:rFonts w:ascii="Times New Roman" w:eastAsia="Times New Roman" w:hAnsi="Times New Roman" w:cs="Times New Roman"/>
          <w:sz w:val="24"/>
          <w:szCs w:val="24"/>
          <w:lang w:eastAsia="pl-PL"/>
        </w:rPr>
        <w:t xml:space="preserve"> Zamówienia publicznego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Nazwa projektu lub programu</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60AE6">
        <w:rPr>
          <w:rFonts w:ascii="Times New Roman" w:eastAsia="Times New Roman" w:hAnsi="Times New Roman" w:cs="Times New Roman"/>
          <w:sz w:val="24"/>
          <w:szCs w:val="24"/>
          <w:lang w:eastAsia="pl-PL"/>
        </w:rPr>
        <w:t>Pzp</w:t>
      </w:r>
      <w:proofErr w:type="spellEnd"/>
      <w:r w:rsidRPr="00360A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b/>
          <w:bCs/>
          <w:sz w:val="27"/>
          <w:szCs w:val="27"/>
          <w:lang w:eastAsia="pl-PL"/>
        </w:rPr>
      </w:pPr>
      <w:r w:rsidRPr="00360AE6">
        <w:rPr>
          <w:rFonts w:ascii="Times New Roman" w:eastAsia="Times New Roman" w:hAnsi="Times New Roman" w:cs="Times New Roman"/>
          <w:b/>
          <w:bCs/>
          <w:sz w:val="27"/>
          <w:szCs w:val="27"/>
          <w:u w:val="single"/>
          <w:lang w:eastAsia="pl-PL"/>
        </w:rPr>
        <w:t>SEKCJA I: ZAMAWIAJĄCY</w:t>
      </w:r>
      <w:r w:rsidRPr="00360AE6">
        <w:rPr>
          <w:rFonts w:ascii="Times New Roman" w:eastAsia="Times New Roman" w:hAnsi="Times New Roman" w:cs="Times New Roman"/>
          <w:b/>
          <w:bCs/>
          <w:sz w:val="27"/>
          <w:szCs w:val="27"/>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Postępowanie przeprowadza centralny zamawiający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Postępowanie jest przeprowadzane wspólnie przez zamawiających</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Informacje dodatkowe:</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 1) NAZWA I ADRES: </w:t>
      </w:r>
      <w:r w:rsidRPr="00360AE6">
        <w:rPr>
          <w:rFonts w:ascii="Times New Roman" w:eastAsia="Times New Roman" w:hAnsi="Times New Roman" w:cs="Times New Roman"/>
          <w:sz w:val="24"/>
          <w:szCs w:val="24"/>
          <w:lang w:eastAsia="pl-PL"/>
        </w:rPr>
        <w:t xml:space="preserve">Urząd Gminy w Belsku Dużym, krajowy numer identyfikacyjny 53348100000000, ul. ul. Kozietulskiego  , 05-622  Belsk Duży, woj. mazowieckie, państwo Polska, tel. 486 611 281, e-mail urzad@belskduzy.pl, faks 486 611 340. </w:t>
      </w:r>
      <w:r w:rsidRPr="00360AE6">
        <w:rPr>
          <w:rFonts w:ascii="Times New Roman" w:eastAsia="Times New Roman" w:hAnsi="Times New Roman" w:cs="Times New Roman"/>
          <w:sz w:val="24"/>
          <w:szCs w:val="24"/>
          <w:lang w:eastAsia="pl-PL"/>
        </w:rPr>
        <w:br/>
        <w:t xml:space="preserve">Adres strony internetowej (URL): www.belskduzy.pl </w:t>
      </w:r>
      <w:r w:rsidRPr="00360AE6">
        <w:rPr>
          <w:rFonts w:ascii="Times New Roman" w:eastAsia="Times New Roman" w:hAnsi="Times New Roman" w:cs="Times New Roman"/>
          <w:sz w:val="24"/>
          <w:szCs w:val="24"/>
          <w:lang w:eastAsia="pl-PL"/>
        </w:rPr>
        <w:br/>
        <w:t xml:space="preserve">Adres profilu nabywcy: </w:t>
      </w:r>
      <w:r w:rsidRPr="00360AE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 2) RODZAJ ZAMAWIAJĄCEGO: </w:t>
      </w:r>
      <w:r w:rsidRPr="00360AE6">
        <w:rPr>
          <w:rFonts w:ascii="Times New Roman" w:eastAsia="Times New Roman" w:hAnsi="Times New Roman" w:cs="Times New Roman"/>
          <w:sz w:val="24"/>
          <w:szCs w:val="24"/>
          <w:lang w:eastAsia="pl-PL"/>
        </w:rPr>
        <w:t xml:space="preserve">Administracja samorządowa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I.3) WSPÓLNE UDZIELANIE ZAMÓWIENIA </w:t>
      </w:r>
      <w:r w:rsidRPr="00360AE6">
        <w:rPr>
          <w:rFonts w:ascii="Times New Roman" w:eastAsia="Times New Roman" w:hAnsi="Times New Roman" w:cs="Times New Roman"/>
          <w:b/>
          <w:bCs/>
          <w:i/>
          <w:iCs/>
          <w:sz w:val="24"/>
          <w:szCs w:val="24"/>
          <w:lang w:eastAsia="pl-PL"/>
        </w:rPr>
        <w:t>(jeżeli dotyczy)</w:t>
      </w:r>
      <w:r w:rsidRPr="00360AE6">
        <w:rPr>
          <w:rFonts w:ascii="Times New Roman" w:eastAsia="Times New Roman" w:hAnsi="Times New Roman" w:cs="Times New Roman"/>
          <w:b/>
          <w:bCs/>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360AE6">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I.4) KOMUNIKACJA: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Tak </w:t>
      </w:r>
      <w:r w:rsidRPr="00360AE6">
        <w:rPr>
          <w:rFonts w:ascii="Times New Roman" w:eastAsia="Times New Roman" w:hAnsi="Times New Roman" w:cs="Times New Roman"/>
          <w:sz w:val="24"/>
          <w:szCs w:val="24"/>
          <w:lang w:eastAsia="pl-PL"/>
        </w:rPr>
        <w:br/>
        <w:t xml:space="preserve">www.bip.belskduzy.pl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Tak </w:t>
      </w:r>
      <w:r w:rsidRPr="00360AE6">
        <w:rPr>
          <w:rFonts w:ascii="Times New Roman" w:eastAsia="Times New Roman" w:hAnsi="Times New Roman" w:cs="Times New Roman"/>
          <w:sz w:val="24"/>
          <w:szCs w:val="24"/>
          <w:lang w:eastAsia="pl-PL"/>
        </w:rPr>
        <w:br/>
        <w:t xml:space="preserve">www.bip.belskduzy.pl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Oferty lub wnioski o dopuszczenie do udziału w postępowaniu należy przesyłać:</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Elektronicznie</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adres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t xml:space="preserve">Inny sposób: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Wymagane jest przesłanie ofert lub wniosków o dopuszczenie do udziału w </w:t>
      </w:r>
      <w:r w:rsidRPr="00360AE6">
        <w:rPr>
          <w:rFonts w:ascii="Times New Roman" w:eastAsia="Times New Roman" w:hAnsi="Times New Roman" w:cs="Times New Roman"/>
          <w:b/>
          <w:bCs/>
          <w:sz w:val="24"/>
          <w:szCs w:val="24"/>
          <w:lang w:eastAsia="pl-PL"/>
        </w:rPr>
        <w:lastRenderedPageBreak/>
        <w:t>postępowaniu w inny sposób:</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Tak </w:t>
      </w:r>
      <w:r w:rsidRPr="00360AE6">
        <w:rPr>
          <w:rFonts w:ascii="Times New Roman" w:eastAsia="Times New Roman" w:hAnsi="Times New Roman" w:cs="Times New Roman"/>
          <w:sz w:val="24"/>
          <w:szCs w:val="24"/>
          <w:lang w:eastAsia="pl-PL"/>
        </w:rPr>
        <w:br/>
        <w:t xml:space="preserve">Inny sposób: </w:t>
      </w:r>
      <w:r w:rsidRPr="00360AE6">
        <w:rPr>
          <w:rFonts w:ascii="Times New Roman" w:eastAsia="Times New Roman" w:hAnsi="Times New Roman" w:cs="Times New Roman"/>
          <w:sz w:val="24"/>
          <w:szCs w:val="24"/>
          <w:lang w:eastAsia="pl-PL"/>
        </w:rPr>
        <w:br/>
        <w:t xml:space="preserve">w wersji papierowej, poczta tradycyjna lub kurier </w:t>
      </w:r>
      <w:r w:rsidRPr="00360AE6">
        <w:rPr>
          <w:rFonts w:ascii="Times New Roman" w:eastAsia="Times New Roman" w:hAnsi="Times New Roman" w:cs="Times New Roman"/>
          <w:sz w:val="24"/>
          <w:szCs w:val="24"/>
          <w:lang w:eastAsia="pl-PL"/>
        </w:rPr>
        <w:br/>
        <w:t xml:space="preserve">Adres: </w:t>
      </w:r>
      <w:r w:rsidRPr="00360AE6">
        <w:rPr>
          <w:rFonts w:ascii="Times New Roman" w:eastAsia="Times New Roman" w:hAnsi="Times New Roman" w:cs="Times New Roman"/>
          <w:sz w:val="24"/>
          <w:szCs w:val="24"/>
          <w:lang w:eastAsia="pl-PL"/>
        </w:rPr>
        <w:br/>
        <w:t xml:space="preserve">Urząd Gminy Belsk Duży, ul. Jana Kozietulskiego 4, 05-622 Belsk Duży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b/>
          <w:bCs/>
          <w:sz w:val="27"/>
          <w:szCs w:val="27"/>
          <w:lang w:eastAsia="pl-PL"/>
        </w:rPr>
      </w:pPr>
      <w:r w:rsidRPr="00360AE6">
        <w:rPr>
          <w:rFonts w:ascii="Times New Roman" w:eastAsia="Times New Roman" w:hAnsi="Times New Roman" w:cs="Times New Roman"/>
          <w:b/>
          <w:bCs/>
          <w:sz w:val="27"/>
          <w:szCs w:val="27"/>
          <w:u w:val="single"/>
          <w:lang w:eastAsia="pl-PL"/>
        </w:rPr>
        <w:t xml:space="preserve">SEKCJA II: PRZEDMIOT ZAMÓWIENIA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II.1) Nazwa nadana zamówieniu przez zamawiającego: </w:t>
      </w:r>
      <w:r w:rsidRPr="00360AE6">
        <w:rPr>
          <w:rFonts w:ascii="Times New Roman" w:eastAsia="Times New Roman" w:hAnsi="Times New Roman" w:cs="Times New Roman"/>
          <w:sz w:val="24"/>
          <w:szCs w:val="24"/>
          <w:lang w:eastAsia="pl-PL"/>
        </w:rPr>
        <w:t xml:space="preserve">Budowa budynku </w:t>
      </w:r>
      <w:proofErr w:type="spellStart"/>
      <w:r w:rsidRPr="00360AE6">
        <w:rPr>
          <w:rFonts w:ascii="Times New Roman" w:eastAsia="Times New Roman" w:hAnsi="Times New Roman" w:cs="Times New Roman"/>
          <w:sz w:val="24"/>
          <w:szCs w:val="24"/>
          <w:lang w:eastAsia="pl-PL"/>
        </w:rPr>
        <w:t>socjalno</w:t>
      </w:r>
      <w:proofErr w:type="spellEnd"/>
      <w:r w:rsidRPr="00360AE6">
        <w:rPr>
          <w:rFonts w:ascii="Times New Roman" w:eastAsia="Times New Roman" w:hAnsi="Times New Roman" w:cs="Times New Roman"/>
          <w:sz w:val="24"/>
          <w:szCs w:val="24"/>
          <w:lang w:eastAsia="pl-PL"/>
        </w:rPr>
        <w:t xml:space="preserve"> – komunalnego nr II w Starej Wsi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Numer referencyjny: </w:t>
      </w:r>
      <w:r w:rsidRPr="00360AE6">
        <w:rPr>
          <w:rFonts w:ascii="Times New Roman" w:eastAsia="Times New Roman" w:hAnsi="Times New Roman" w:cs="Times New Roman"/>
          <w:sz w:val="24"/>
          <w:szCs w:val="24"/>
          <w:lang w:eastAsia="pl-PL"/>
        </w:rPr>
        <w:t xml:space="preserve">ZP-271/4/2019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60AE6" w:rsidRPr="00360AE6" w:rsidRDefault="00360AE6" w:rsidP="00360AE6">
      <w:pPr>
        <w:spacing w:after="0" w:line="450" w:lineRule="atLeast"/>
        <w:jc w:val="both"/>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II.2) Rodzaj zamówienia: </w:t>
      </w:r>
      <w:r w:rsidRPr="00360AE6">
        <w:rPr>
          <w:rFonts w:ascii="Times New Roman" w:eastAsia="Times New Roman" w:hAnsi="Times New Roman" w:cs="Times New Roman"/>
          <w:sz w:val="24"/>
          <w:szCs w:val="24"/>
          <w:lang w:eastAsia="pl-PL"/>
        </w:rPr>
        <w:t xml:space="preserve">Roboty budowlane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II.3) Informacja o możliwości składania ofert częściowych</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Zamówienie podzielone jest na części: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Oferty lub wnioski o dopuszczenie do udziału w postępowaniu można składać w odniesieniu do:</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wszystkich części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lastRenderedPageBreak/>
        <w:br/>
      </w:r>
      <w:r w:rsidRPr="00360A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II.4) Krótki opis przedmiotu zamówienia </w:t>
      </w:r>
      <w:r w:rsidRPr="00360A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60A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60AE6">
        <w:rPr>
          <w:rFonts w:ascii="Times New Roman" w:eastAsia="Times New Roman" w:hAnsi="Times New Roman" w:cs="Times New Roman"/>
          <w:sz w:val="24"/>
          <w:szCs w:val="24"/>
          <w:lang w:eastAsia="pl-PL"/>
        </w:rPr>
        <w:t xml:space="preserve">- Przedmiotem zamówienia jest budowa jednego z czterech budynków mieszkalnych, wielorodzinnych ./Budynek nr II/ wraz z instalacjami wewnętrznymi </w:t>
      </w:r>
      <w:proofErr w:type="spellStart"/>
      <w:r w:rsidRPr="00360AE6">
        <w:rPr>
          <w:rFonts w:ascii="Times New Roman" w:eastAsia="Times New Roman" w:hAnsi="Times New Roman" w:cs="Times New Roman"/>
          <w:sz w:val="24"/>
          <w:szCs w:val="24"/>
          <w:lang w:eastAsia="pl-PL"/>
        </w:rPr>
        <w:t>wod-kan</w:t>
      </w:r>
      <w:proofErr w:type="spellEnd"/>
      <w:r w:rsidRPr="00360AE6">
        <w:rPr>
          <w:rFonts w:ascii="Times New Roman" w:eastAsia="Times New Roman" w:hAnsi="Times New Roman" w:cs="Times New Roman"/>
          <w:sz w:val="24"/>
          <w:szCs w:val="24"/>
          <w:lang w:eastAsia="pl-PL"/>
        </w:rPr>
        <w:t xml:space="preserve"> i co oraz elektrycznymi – bez przyłączy zewnętrznych. Projektowany budynek przeznaczone jest do zamieszkania. Na program użytkowy budynku składają się 4 lokale mieszkalne. Lokale mieszkalne składają się z sieni (wiatrołap), pomieszczenia magazynowego na opał, łazienki, pokoju dziennego połączonego z aneksem kuchennym oraz pokoju sypialnianego (w wariancie większym zaprojektowano dwa pokoje – sypialnie) 2. Charakterystyczne parametry techniczne pojedynczego budynku: Kubatura 783,95 m3 Powierzchnia zabudowy 192,80 m2 Powierzchnia całkowita 192,80 m2 Powierzchnia wewnętrzna 167,24 m2 Powierzchnia użytkowa 145,32 m2 3. Forma architektoniczna i funkcja budynku. Projektowane budynki zaprojektowano jako parterowe proste obiekty, w rzucie prostokątne z dwuspadowymi dachami. W budynkach nie przewiduje się tarasów, wyjść balkonowych itp. Każdy lokal posiada indywidualne wejście bezpośrednio z zewnątrz budynku. Funkcja budynku jest mieszkaniowa o charakterze socjalno-komunalnym co implikuje niewielki powierzchnie użytkowe projektowanych lokali oraz odrębność instalacyjną i opomiarowanie każdego lokalu. . Szczegółowy opis przedmiotu zamówienia przedstawiono w załączniku nr 1 do SIWZ , przedmiarach robót – zał. nr 9 do SIWZ, zał. nr 10 - 14 do SIWZ – Dokumentacja techniczna oraz zał. nr 15 do SIWZ - Specyfikacje techniczne.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II.5) Główny kod CPV: </w:t>
      </w:r>
      <w:r w:rsidRPr="00360AE6">
        <w:rPr>
          <w:rFonts w:ascii="Times New Roman" w:eastAsia="Times New Roman" w:hAnsi="Times New Roman" w:cs="Times New Roman"/>
          <w:sz w:val="24"/>
          <w:szCs w:val="24"/>
          <w:lang w:eastAsia="pl-PL"/>
        </w:rPr>
        <w:t xml:space="preserve">45211340-4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Dodatkowe kody CPV:</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lastRenderedPageBreak/>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II.6) Całkowita wartość zamówienia </w:t>
      </w:r>
      <w:r w:rsidRPr="00360AE6">
        <w:rPr>
          <w:rFonts w:ascii="Times New Roman" w:eastAsia="Times New Roman" w:hAnsi="Times New Roman" w:cs="Times New Roman"/>
          <w:i/>
          <w:iCs/>
          <w:sz w:val="24"/>
          <w:szCs w:val="24"/>
          <w:lang w:eastAsia="pl-PL"/>
        </w:rPr>
        <w:t>(jeżeli zamawiający podaje informacje o wartości zamówienia)</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Wartość bez VAT: </w:t>
      </w:r>
      <w:r w:rsidRPr="00360AE6">
        <w:rPr>
          <w:rFonts w:ascii="Times New Roman" w:eastAsia="Times New Roman" w:hAnsi="Times New Roman" w:cs="Times New Roman"/>
          <w:sz w:val="24"/>
          <w:szCs w:val="24"/>
          <w:lang w:eastAsia="pl-PL"/>
        </w:rPr>
        <w:br/>
        <w:t xml:space="preserve">Waluta: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60AE6">
        <w:rPr>
          <w:rFonts w:ascii="Times New Roman" w:eastAsia="Times New Roman" w:hAnsi="Times New Roman" w:cs="Times New Roman"/>
          <w:b/>
          <w:bCs/>
          <w:sz w:val="24"/>
          <w:szCs w:val="24"/>
          <w:lang w:eastAsia="pl-PL"/>
        </w:rPr>
        <w:t>Pzp</w:t>
      </w:r>
      <w:proofErr w:type="spellEnd"/>
      <w:r w:rsidRPr="00360AE6">
        <w:rPr>
          <w:rFonts w:ascii="Times New Roman" w:eastAsia="Times New Roman" w:hAnsi="Times New Roman" w:cs="Times New Roman"/>
          <w:b/>
          <w:bCs/>
          <w:sz w:val="24"/>
          <w:szCs w:val="24"/>
          <w:lang w:eastAsia="pl-PL"/>
        </w:rPr>
        <w:t xml:space="preserve">: </w:t>
      </w:r>
      <w:r w:rsidRPr="00360AE6">
        <w:rPr>
          <w:rFonts w:ascii="Times New Roman" w:eastAsia="Times New Roman" w:hAnsi="Times New Roman" w:cs="Times New Roman"/>
          <w:sz w:val="24"/>
          <w:szCs w:val="24"/>
          <w:lang w:eastAsia="pl-PL"/>
        </w:rPr>
        <w:t xml:space="preserve">Tak </w:t>
      </w:r>
      <w:r w:rsidRPr="00360A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60AE6">
        <w:rPr>
          <w:rFonts w:ascii="Times New Roman" w:eastAsia="Times New Roman" w:hAnsi="Times New Roman" w:cs="Times New Roman"/>
          <w:sz w:val="24"/>
          <w:szCs w:val="24"/>
          <w:lang w:eastAsia="pl-PL"/>
        </w:rPr>
        <w:t>Pzp</w:t>
      </w:r>
      <w:proofErr w:type="spellEnd"/>
      <w:r w:rsidRPr="00360AE6">
        <w:rPr>
          <w:rFonts w:ascii="Times New Roman" w:eastAsia="Times New Roman" w:hAnsi="Times New Roman" w:cs="Times New Roman"/>
          <w:sz w:val="24"/>
          <w:szCs w:val="24"/>
          <w:lang w:eastAsia="pl-PL"/>
        </w:rPr>
        <w:t xml:space="preserve">: Zamawiający przewiduje możliwość zamówień polegających na powtórzeniu podobnych robót w zakresie nie przekraczającym 50% zakresu zamówienia podstawowego. </w:t>
      </w:r>
      <w:proofErr w:type="spellStart"/>
      <w:r w:rsidRPr="00360AE6">
        <w:rPr>
          <w:rFonts w:ascii="Times New Roman" w:eastAsia="Times New Roman" w:hAnsi="Times New Roman" w:cs="Times New Roman"/>
          <w:sz w:val="24"/>
          <w:szCs w:val="24"/>
          <w:lang w:eastAsia="pl-PL"/>
        </w:rPr>
        <w:t>Przewi¬duje</w:t>
      </w:r>
      <w:proofErr w:type="spellEnd"/>
      <w:r w:rsidRPr="00360AE6">
        <w:rPr>
          <w:rFonts w:ascii="Times New Roman" w:eastAsia="Times New Roman" w:hAnsi="Times New Roman" w:cs="Times New Roman"/>
          <w:sz w:val="24"/>
          <w:szCs w:val="24"/>
          <w:lang w:eastAsia="pl-PL"/>
        </w:rPr>
        <w:t xml:space="preserve"> się możliwość wykorzystania wszystkich rodzajów prac określonych w przedmiarze robót. Wykonawca wykona je na warunkach odrębnie uzgodnionych.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miesiącach:   </w:t>
      </w:r>
      <w:r w:rsidRPr="00360AE6">
        <w:rPr>
          <w:rFonts w:ascii="Times New Roman" w:eastAsia="Times New Roman" w:hAnsi="Times New Roman" w:cs="Times New Roman"/>
          <w:i/>
          <w:iCs/>
          <w:sz w:val="24"/>
          <w:szCs w:val="24"/>
          <w:lang w:eastAsia="pl-PL"/>
        </w:rPr>
        <w:t xml:space="preserve"> lub </w:t>
      </w:r>
      <w:r w:rsidRPr="00360AE6">
        <w:rPr>
          <w:rFonts w:ascii="Times New Roman" w:eastAsia="Times New Roman" w:hAnsi="Times New Roman" w:cs="Times New Roman"/>
          <w:b/>
          <w:bCs/>
          <w:sz w:val="24"/>
          <w:szCs w:val="24"/>
          <w:lang w:eastAsia="pl-PL"/>
        </w:rPr>
        <w:t>dniach:</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i/>
          <w:iCs/>
          <w:sz w:val="24"/>
          <w:szCs w:val="24"/>
          <w:lang w:eastAsia="pl-PL"/>
        </w:rPr>
        <w:t>lub</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data rozpoczęcia: </w:t>
      </w:r>
      <w:r w:rsidRPr="00360AE6">
        <w:rPr>
          <w:rFonts w:ascii="Times New Roman" w:eastAsia="Times New Roman" w:hAnsi="Times New Roman" w:cs="Times New Roman"/>
          <w:sz w:val="24"/>
          <w:szCs w:val="24"/>
          <w:lang w:eastAsia="pl-PL"/>
        </w:rPr>
        <w:t> </w:t>
      </w:r>
      <w:r w:rsidRPr="00360AE6">
        <w:rPr>
          <w:rFonts w:ascii="Times New Roman" w:eastAsia="Times New Roman" w:hAnsi="Times New Roman" w:cs="Times New Roman"/>
          <w:i/>
          <w:iCs/>
          <w:sz w:val="24"/>
          <w:szCs w:val="24"/>
          <w:lang w:eastAsia="pl-PL"/>
        </w:rPr>
        <w:t xml:space="preserve"> lub </w:t>
      </w:r>
      <w:r w:rsidRPr="00360AE6">
        <w:rPr>
          <w:rFonts w:ascii="Times New Roman" w:eastAsia="Times New Roman" w:hAnsi="Times New Roman" w:cs="Times New Roman"/>
          <w:b/>
          <w:bCs/>
          <w:sz w:val="24"/>
          <w:szCs w:val="24"/>
          <w:lang w:eastAsia="pl-PL"/>
        </w:rPr>
        <w:t xml:space="preserve">zakończenia: </w:t>
      </w:r>
      <w:r w:rsidRPr="00360AE6">
        <w:rPr>
          <w:rFonts w:ascii="Times New Roman" w:eastAsia="Times New Roman" w:hAnsi="Times New Roman" w:cs="Times New Roman"/>
          <w:sz w:val="24"/>
          <w:szCs w:val="24"/>
          <w:lang w:eastAsia="pl-PL"/>
        </w:rPr>
        <w:t xml:space="preserve">2019-11-30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II.9) Informacje dodatkowe: </w:t>
      </w:r>
    </w:p>
    <w:p w:rsidR="00360AE6" w:rsidRPr="00360AE6" w:rsidRDefault="00360AE6" w:rsidP="00360AE6">
      <w:pPr>
        <w:spacing w:after="0" w:line="450" w:lineRule="atLeast"/>
        <w:rPr>
          <w:rFonts w:ascii="Times New Roman" w:eastAsia="Times New Roman" w:hAnsi="Times New Roman" w:cs="Times New Roman"/>
          <w:b/>
          <w:bCs/>
          <w:sz w:val="27"/>
          <w:szCs w:val="27"/>
          <w:lang w:eastAsia="pl-PL"/>
        </w:rPr>
      </w:pPr>
      <w:r w:rsidRPr="00360AE6">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III.1) WARUNKI UDZIAŁU W POSTĘPOWANIU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Określenie warunków: </w:t>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III.1.2) Sytuacja finansowa lub ekonomiczna </w:t>
      </w:r>
      <w:r w:rsidRPr="00360AE6">
        <w:rPr>
          <w:rFonts w:ascii="Times New Roman" w:eastAsia="Times New Roman" w:hAnsi="Times New Roman" w:cs="Times New Roman"/>
          <w:sz w:val="24"/>
          <w:szCs w:val="24"/>
          <w:lang w:eastAsia="pl-PL"/>
        </w:rPr>
        <w:br/>
        <w:t xml:space="preserve">Określenie warunków: </w:t>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III.1.3) Zdolność techniczna lub zawodowa </w:t>
      </w:r>
      <w:r w:rsidRPr="00360AE6">
        <w:rPr>
          <w:rFonts w:ascii="Times New Roman" w:eastAsia="Times New Roman" w:hAnsi="Times New Roman" w:cs="Times New Roman"/>
          <w:sz w:val="24"/>
          <w:szCs w:val="24"/>
          <w:lang w:eastAsia="pl-PL"/>
        </w:rPr>
        <w:br/>
        <w:t xml:space="preserve">Określenie warunków: 1) Wykonawca musi wykazać, że w okresie ostatnich pięciu lat przed upływem terminu składania ofert, a jeżeli okres prowadzenia działalności jest krótszy - w tym okresie, zrealizował co najmniej jedno zadanie obejmujące swoim zakresem kompleksowe wykonanie obiektu kubaturowego w zakresie budownictwa mieszkaniowego, oświatowego, gospodarczego, użyteczności publicznej a także budownictwa obejmującego jednocześnie kilka w/w funkcji, wraz z załączeniem dokumentów potwierdzających , że roboty te zostały wykonane w sposób należyty zgodnie z zasadami sztuki budowlanej i prawidłowo ukończone, o wartości zadania nie mniejszej niż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(Dz. U. z 2017 r. poz. 1332 ze zm.)*, może pełnić samodzielną funkcję techniczną w budownictwie obejmującą kierowanie robotami budowlanymi w zakresie przedmiotu zamówienia, tj. posiada uprawnienia budowlane do kierowania robotami budowlanymi w specjalności: konstrukcyjno-budowlanej ,sanitarnej i elektrycznej; .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w:t>
      </w:r>
      <w:r w:rsidRPr="00360AE6">
        <w:rPr>
          <w:rFonts w:ascii="Times New Roman" w:eastAsia="Times New Roman" w:hAnsi="Times New Roman" w:cs="Times New Roman"/>
          <w:sz w:val="24"/>
          <w:szCs w:val="24"/>
          <w:lang w:eastAsia="pl-PL"/>
        </w:rPr>
        <w:lastRenderedPageBreak/>
        <w:t xml:space="preserve">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2016 r. poz. 65). </w:t>
      </w:r>
      <w:r w:rsidRPr="00360A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60AE6">
        <w:rPr>
          <w:rFonts w:ascii="Times New Roman" w:eastAsia="Times New Roman" w:hAnsi="Times New Roman" w:cs="Times New Roman"/>
          <w:sz w:val="24"/>
          <w:szCs w:val="24"/>
          <w:lang w:eastAsia="pl-PL"/>
        </w:rPr>
        <w:br/>
        <w:t xml:space="preserve">Informacje dodatkowe: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III.2) PODSTAWY WYKLUCZENIA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60AE6">
        <w:rPr>
          <w:rFonts w:ascii="Times New Roman" w:eastAsia="Times New Roman" w:hAnsi="Times New Roman" w:cs="Times New Roman"/>
          <w:b/>
          <w:bCs/>
          <w:sz w:val="24"/>
          <w:szCs w:val="24"/>
          <w:lang w:eastAsia="pl-PL"/>
        </w:rPr>
        <w:t>Pzp</w:t>
      </w:r>
      <w:proofErr w:type="spellEnd"/>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60AE6">
        <w:rPr>
          <w:rFonts w:ascii="Times New Roman" w:eastAsia="Times New Roman" w:hAnsi="Times New Roman" w:cs="Times New Roman"/>
          <w:b/>
          <w:bCs/>
          <w:sz w:val="24"/>
          <w:szCs w:val="24"/>
          <w:lang w:eastAsia="pl-PL"/>
        </w:rPr>
        <w:t>Pzp</w:t>
      </w:r>
      <w:proofErr w:type="spellEnd"/>
      <w:r w:rsidRPr="00360A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60AE6">
        <w:rPr>
          <w:rFonts w:ascii="Times New Roman" w:eastAsia="Times New Roman" w:hAnsi="Times New Roman" w:cs="Times New Roman"/>
          <w:sz w:val="24"/>
          <w:szCs w:val="24"/>
          <w:lang w:eastAsia="pl-PL"/>
        </w:rPr>
        <w:t>Pzp</w:t>
      </w:r>
      <w:proofErr w:type="spellEnd"/>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lastRenderedPageBreak/>
        <w:t xml:space="preserve">Tak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Oświadczenie o spełnianiu kryteriów selekcji </w:t>
      </w:r>
      <w:r w:rsidRPr="00360AE6">
        <w:rPr>
          <w:rFonts w:ascii="Times New Roman" w:eastAsia="Times New Roman" w:hAnsi="Times New Roman" w:cs="Times New Roman"/>
          <w:sz w:val="24"/>
          <w:szCs w:val="24"/>
          <w:lang w:eastAsia="pl-PL"/>
        </w:rPr>
        <w:b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III.5.1) W ZAKRESIE SPEŁNIANIA WARUNKÓW UDZIAŁU W POSTĘPOWANIU:</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w:t>
      </w:r>
      <w:r w:rsidRPr="00360AE6">
        <w:rPr>
          <w:rFonts w:ascii="Times New Roman" w:eastAsia="Times New Roman" w:hAnsi="Times New Roman" w:cs="Times New Roman"/>
          <w:sz w:val="24"/>
          <w:szCs w:val="24"/>
          <w:lang w:eastAsia="pl-PL"/>
        </w:rPr>
        <w:lastRenderedPageBreak/>
        <w:t xml:space="preserve">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III.5.2) W ZAKRESIE KRYTERIÓW SELEKCJI:</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 xml:space="preserve">III.7) INNE DOKUMENTY NIE WYMIENIONE W pkt III.3) - III.6)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1. Wykaz wymaganych oświadczeń lub dokumentów wymaganych w postępowaniu, składanych przez Wykonawcę WRAZ Z OFERTĄ (formularzem ofertowym - zał. 3 do SIWZ) 1. Wypełniony i podpisany formularz kosztorysu ofertowego - załącznik nr 4 do SIWZ.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10. Wymagania dot. podmiotów zagranicznych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w:t>
      </w:r>
      <w:r w:rsidRPr="00360AE6">
        <w:rPr>
          <w:rFonts w:ascii="Times New Roman" w:eastAsia="Times New Roman" w:hAnsi="Times New Roman" w:cs="Times New Roman"/>
          <w:sz w:val="24"/>
          <w:szCs w:val="24"/>
          <w:lang w:eastAsia="pl-PL"/>
        </w:rPr>
        <w:lastRenderedPageBreak/>
        <w:t xml:space="preserve">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360AE6" w:rsidRPr="00360AE6" w:rsidRDefault="00360AE6" w:rsidP="00360AE6">
      <w:pPr>
        <w:spacing w:after="0" w:line="450" w:lineRule="atLeast"/>
        <w:rPr>
          <w:rFonts w:ascii="Times New Roman" w:eastAsia="Times New Roman" w:hAnsi="Times New Roman" w:cs="Times New Roman"/>
          <w:b/>
          <w:bCs/>
          <w:sz w:val="27"/>
          <w:szCs w:val="27"/>
          <w:lang w:eastAsia="pl-PL"/>
        </w:rPr>
      </w:pPr>
      <w:r w:rsidRPr="00360AE6">
        <w:rPr>
          <w:rFonts w:ascii="Times New Roman" w:eastAsia="Times New Roman" w:hAnsi="Times New Roman" w:cs="Times New Roman"/>
          <w:b/>
          <w:bCs/>
          <w:sz w:val="27"/>
          <w:szCs w:val="27"/>
          <w:u w:val="single"/>
          <w:lang w:eastAsia="pl-PL"/>
        </w:rPr>
        <w:t xml:space="preserve">SEKCJA IV: PROCEDURA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lastRenderedPageBreak/>
        <w:t xml:space="preserve">IV.1) OPIS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IV.1.1) Tryb udzielenia zamówienia: </w:t>
      </w:r>
      <w:r w:rsidRPr="00360AE6">
        <w:rPr>
          <w:rFonts w:ascii="Times New Roman" w:eastAsia="Times New Roman" w:hAnsi="Times New Roman" w:cs="Times New Roman"/>
          <w:sz w:val="24"/>
          <w:szCs w:val="24"/>
          <w:lang w:eastAsia="pl-PL"/>
        </w:rPr>
        <w:t xml:space="preserve">Przetarg nieograniczony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IV.1.2) Zamawiający żąda wniesienia wadium:</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Informacja na temat wadium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IV.1.3) Przewiduje się udzielenie zaliczek na poczet wykonania zamówienia:</w:t>
      </w:r>
      <w:r w:rsidRPr="00360AE6">
        <w:rPr>
          <w:rFonts w:ascii="Times New Roman" w:eastAsia="Times New Roman" w:hAnsi="Times New Roman" w:cs="Times New Roman"/>
          <w:sz w:val="24"/>
          <w:szCs w:val="24"/>
          <w:lang w:eastAsia="pl-PL"/>
        </w:rPr>
        <w:t xml:space="preserv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Należy podać informacje na temat udzielania zaliczek: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IV.1.5.) Wymaga się złożenia oferty wariantowej: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Dopuszcza się złożenie oferty wariantowej </w:t>
      </w: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60AE6">
        <w:rPr>
          <w:rFonts w:ascii="Times New Roman" w:eastAsia="Times New Roman" w:hAnsi="Times New Roman" w:cs="Times New Roman"/>
          <w:sz w:val="24"/>
          <w:szCs w:val="24"/>
          <w:lang w:eastAsia="pl-PL"/>
        </w:rPr>
        <w:br/>
        <w:t xml:space="preserve">Nie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Liczba wykonawców   </w:t>
      </w:r>
      <w:r w:rsidRPr="00360AE6">
        <w:rPr>
          <w:rFonts w:ascii="Times New Roman" w:eastAsia="Times New Roman" w:hAnsi="Times New Roman" w:cs="Times New Roman"/>
          <w:sz w:val="24"/>
          <w:szCs w:val="24"/>
          <w:lang w:eastAsia="pl-PL"/>
        </w:rPr>
        <w:br/>
        <w:t xml:space="preserve">Przewidywana minimalna liczba wykonawców </w:t>
      </w:r>
      <w:r w:rsidRPr="00360AE6">
        <w:rPr>
          <w:rFonts w:ascii="Times New Roman" w:eastAsia="Times New Roman" w:hAnsi="Times New Roman" w:cs="Times New Roman"/>
          <w:sz w:val="24"/>
          <w:szCs w:val="24"/>
          <w:lang w:eastAsia="pl-PL"/>
        </w:rPr>
        <w:br/>
        <w:t xml:space="preserve">Maksymalna liczba wykonawców   </w:t>
      </w:r>
      <w:r w:rsidRPr="00360AE6">
        <w:rPr>
          <w:rFonts w:ascii="Times New Roman" w:eastAsia="Times New Roman" w:hAnsi="Times New Roman" w:cs="Times New Roman"/>
          <w:sz w:val="24"/>
          <w:szCs w:val="24"/>
          <w:lang w:eastAsia="pl-PL"/>
        </w:rPr>
        <w:br/>
        <w:t xml:space="preserve">Kryteria selekcji wykonawców: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IV.1.7) Informacje na temat umowy ramowej lub dynamicznego systemu zakupów: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Umowa ramowa będzie zawarta: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Czy przewiduje się ograniczenie liczby uczestników umowy ramowej: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Przewidziana maksymalna liczba uczestników umowy ramowej: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Zamówienie obejmuje ustanowienie dynamicznego systemu zakupów: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lastRenderedPageBreak/>
        <w:br/>
      </w:r>
      <w:r w:rsidRPr="00360AE6">
        <w:rPr>
          <w:rFonts w:ascii="Times New Roman" w:eastAsia="Times New Roman" w:hAnsi="Times New Roman" w:cs="Times New Roman"/>
          <w:b/>
          <w:bCs/>
          <w:sz w:val="24"/>
          <w:szCs w:val="24"/>
          <w:lang w:eastAsia="pl-PL"/>
        </w:rPr>
        <w:t xml:space="preserve">IV.1.8) Aukcja elektroniczna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Przewidziane jest przeprowadzenie aukcji elektronicznej </w:t>
      </w:r>
      <w:r w:rsidRPr="00360AE6">
        <w:rPr>
          <w:rFonts w:ascii="Times New Roman" w:eastAsia="Times New Roman" w:hAnsi="Times New Roman" w:cs="Times New Roman"/>
          <w:i/>
          <w:iCs/>
          <w:sz w:val="24"/>
          <w:szCs w:val="24"/>
          <w:lang w:eastAsia="pl-PL"/>
        </w:rPr>
        <w:t xml:space="preserve">(przetarg nieograniczony, przetarg ograniczony, negocjacje z ogłoszeniem) </w:t>
      </w:r>
      <w:r w:rsidRPr="00360AE6">
        <w:rPr>
          <w:rFonts w:ascii="Times New Roman" w:eastAsia="Times New Roman" w:hAnsi="Times New Roman" w:cs="Times New Roman"/>
          <w:sz w:val="24"/>
          <w:szCs w:val="24"/>
          <w:lang w:eastAsia="pl-PL"/>
        </w:rPr>
        <w:t xml:space="preserve">Nie </w:t>
      </w:r>
      <w:r w:rsidRPr="00360AE6">
        <w:rPr>
          <w:rFonts w:ascii="Times New Roman" w:eastAsia="Times New Roman" w:hAnsi="Times New Roman" w:cs="Times New Roman"/>
          <w:sz w:val="24"/>
          <w:szCs w:val="24"/>
          <w:lang w:eastAsia="pl-PL"/>
        </w:rPr>
        <w:br/>
        <w:t xml:space="preserve">Należy podać adres strony internetowej, na której aukcja będzie prowadzona: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60AE6">
        <w:rPr>
          <w:rFonts w:ascii="Times New Roman" w:eastAsia="Times New Roman" w:hAnsi="Times New Roman" w:cs="Times New Roman"/>
          <w:sz w:val="24"/>
          <w:szCs w:val="24"/>
          <w:lang w:eastAsia="pl-PL"/>
        </w:rPr>
        <w:br/>
        <w:t xml:space="preserve">Informacje dotyczące przebiegu aukcji elektronicznej: </w:t>
      </w:r>
      <w:r w:rsidRPr="00360A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60A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60A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360AE6">
        <w:rPr>
          <w:rFonts w:ascii="Times New Roman" w:eastAsia="Times New Roman" w:hAnsi="Times New Roman" w:cs="Times New Roman"/>
          <w:sz w:val="24"/>
          <w:szCs w:val="24"/>
          <w:lang w:eastAsia="pl-PL"/>
        </w:rPr>
        <w:br/>
        <w:t xml:space="preserve">Informacje o liczbie etapów aukcji elektronicznej i czasie ich trwania: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Czas trwania: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60AE6">
        <w:rPr>
          <w:rFonts w:ascii="Times New Roman" w:eastAsia="Times New Roman" w:hAnsi="Times New Roman" w:cs="Times New Roman"/>
          <w:sz w:val="24"/>
          <w:szCs w:val="24"/>
          <w:lang w:eastAsia="pl-PL"/>
        </w:rPr>
        <w:br/>
        <w:t xml:space="preserve">Warunki zamknięcia aukcji elektronicznej: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IV.2) KRYTERIA OCENY OFERT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IV.2.1) Kryteria oceny ofert: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IV.2.2) Kryteria</w:t>
      </w:r>
      <w:r w:rsidRPr="00360A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360AE6" w:rsidRPr="00360AE6" w:rsidTr="00360AE6">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Znaczenie</w:t>
            </w:r>
          </w:p>
        </w:tc>
      </w:tr>
      <w:tr w:rsidR="00360AE6" w:rsidRPr="00360AE6" w:rsidTr="00360AE6">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lastRenderedPageBreak/>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60,00</w:t>
            </w:r>
          </w:p>
        </w:tc>
      </w:tr>
      <w:tr w:rsidR="00360AE6" w:rsidRPr="00360AE6" w:rsidTr="00360AE6">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AE6" w:rsidRPr="00360AE6" w:rsidRDefault="00360AE6" w:rsidP="00360AE6">
            <w:pPr>
              <w:spacing w:after="0" w:line="240" w:lineRule="auto"/>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40,00</w:t>
            </w:r>
          </w:p>
        </w:tc>
      </w:tr>
    </w:tbl>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60AE6">
        <w:rPr>
          <w:rFonts w:ascii="Times New Roman" w:eastAsia="Times New Roman" w:hAnsi="Times New Roman" w:cs="Times New Roman"/>
          <w:b/>
          <w:bCs/>
          <w:sz w:val="24"/>
          <w:szCs w:val="24"/>
          <w:lang w:eastAsia="pl-PL"/>
        </w:rPr>
        <w:t>Pzp</w:t>
      </w:r>
      <w:proofErr w:type="spellEnd"/>
      <w:r w:rsidRPr="00360AE6">
        <w:rPr>
          <w:rFonts w:ascii="Times New Roman" w:eastAsia="Times New Roman" w:hAnsi="Times New Roman" w:cs="Times New Roman"/>
          <w:b/>
          <w:bCs/>
          <w:sz w:val="24"/>
          <w:szCs w:val="24"/>
          <w:lang w:eastAsia="pl-PL"/>
        </w:rPr>
        <w:t xml:space="preserve"> </w:t>
      </w:r>
      <w:r w:rsidRPr="00360AE6">
        <w:rPr>
          <w:rFonts w:ascii="Times New Roman" w:eastAsia="Times New Roman" w:hAnsi="Times New Roman" w:cs="Times New Roman"/>
          <w:sz w:val="24"/>
          <w:szCs w:val="24"/>
          <w:lang w:eastAsia="pl-PL"/>
        </w:rPr>
        <w:t xml:space="preserve">(przetarg nieograniczony) </w:t>
      </w: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IV.3) Negocjacje z ogłoszeniem, dialog konkurencyjny, partnerstwo innowacyjne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IV.3.1) Informacje na temat negocjacji z ogłoszeniem</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Minimalne wymagania, które muszą spełniać wszystkie oferty: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60AE6">
        <w:rPr>
          <w:rFonts w:ascii="Times New Roman" w:eastAsia="Times New Roman" w:hAnsi="Times New Roman" w:cs="Times New Roman"/>
          <w:sz w:val="24"/>
          <w:szCs w:val="24"/>
          <w:lang w:eastAsia="pl-PL"/>
        </w:rPr>
        <w:br/>
        <w:t xml:space="preserve">Przewidziany jest podział negocjacji na etapy w celu ograniczenia liczby ofert: </w:t>
      </w:r>
      <w:r w:rsidRPr="00360AE6">
        <w:rPr>
          <w:rFonts w:ascii="Times New Roman" w:eastAsia="Times New Roman" w:hAnsi="Times New Roman" w:cs="Times New Roman"/>
          <w:sz w:val="24"/>
          <w:szCs w:val="24"/>
          <w:lang w:eastAsia="pl-PL"/>
        </w:rPr>
        <w:br/>
        <w:t xml:space="preserve">Należy podać informacje na temat etapów negocjacji (w tym liczbę etapów):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IV.3.2) Informacje na temat dialogu konkurencyjnego</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Wstępny harmonogram postępowania: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Podział dialogu na etapy w celu ograniczenia liczby rozwiązań: </w:t>
      </w:r>
      <w:r w:rsidRPr="00360AE6">
        <w:rPr>
          <w:rFonts w:ascii="Times New Roman" w:eastAsia="Times New Roman" w:hAnsi="Times New Roman" w:cs="Times New Roman"/>
          <w:sz w:val="24"/>
          <w:szCs w:val="24"/>
          <w:lang w:eastAsia="pl-PL"/>
        </w:rPr>
        <w:br/>
        <w:t xml:space="preserve">Należy podać informacje na temat etapów dialogu: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lastRenderedPageBreak/>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IV.3.3) Informacje na temat partnerstwa innowacyjnego</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t xml:space="preserve">Informacje dodatkowe: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IV.4) Licytacja elektroniczna </w:t>
      </w:r>
      <w:r w:rsidRPr="00360AE6">
        <w:rPr>
          <w:rFonts w:ascii="Times New Roman" w:eastAsia="Times New Roman" w:hAnsi="Times New Roman" w:cs="Times New Roman"/>
          <w:sz w:val="24"/>
          <w:szCs w:val="24"/>
          <w:lang w:eastAsia="pl-PL"/>
        </w:rPr>
        <w:br/>
        <w:t xml:space="preserve">Adres strony internetowej, na której będzie prowadzona licytacja elektroniczna: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Informacje o liczbie etapów licytacji elektronicznej i czasie ich trwania: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Czas trwania: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Termin składania wniosków o dopuszczenie do udziału w licytacji elektronicznej: </w:t>
      </w:r>
      <w:r w:rsidRPr="00360AE6">
        <w:rPr>
          <w:rFonts w:ascii="Times New Roman" w:eastAsia="Times New Roman" w:hAnsi="Times New Roman" w:cs="Times New Roman"/>
          <w:sz w:val="24"/>
          <w:szCs w:val="24"/>
          <w:lang w:eastAsia="pl-PL"/>
        </w:rPr>
        <w:br/>
        <w:t xml:space="preserve">Data: godzina: </w:t>
      </w:r>
      <w:r w:rsidRPr="00360AE6">
        <w:rPr>
          <w:rFonts w:ascii="Times New Roman" w:eastAsia="Times New Roman" w:hAnsi="Times New Roman" w:cs="Times New Roman"/>
          <w:sz w:val="24"/>
          <w:szCs w:val="24"/>
          <w:lang w:eastAsia="pl-PL"/>
        </w:rPr>
        <w:br/>
        <w:t xml:space="preserve">Termin otwarcia licytacji elektronicznej: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t xml:space="preserve">Termin i warunki zamknięcia licytacji elektronicznej: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Wymagania dotyczące zabezpieczenia należytego wykonania umowy: </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Informacje dodatkowe: </w:t>
      </w: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b/>
          <w:bCs/>
          <w:sz w:val="24"/>
          <w:szCs w:val="24"/>
          <w:lang w:eastAsia="pl-PL"/>
        </w:rPr>
        <w:t>IV.5) ZMIANA UMOWY</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60AE6">
        <w:rPr>
          <w:rFonts w:ascii="Times New Roman" w:eastAsia="Times New Roman" w:hAnsi="Times New Roman" w:cs="Times New Roman"/>
          <w:sz w:val="24"/>
          <w:szCs w:val="24"/>
          <w:lang w:eastAsia="pl-PL"/>
        </w:rPr>
        <w:t xml:space="preserve"> Tak </w:t>
      </w:r>
      <w:r w:rsidRPr="00360AE6">
        <w:rPr>
          <w:rFonts w:ascii="Times New Roman" w:eastAsia="Times New Roman" w:hAnsi="Times New Roman" w:cs="Times New Roman"/>
          <w:sz w:val="24"/>
          <w:szCs w:val="24"/>
          <w:lang w:eastAsia="pl-PL"/>
        </w:rPr>
        <w:br/>
        <w:t xml:space="preserve">Należy wskazać zakres, charakter zmian oraz warunki wprowadzenia zmian: </w:t>
      </w:r>
      <w:r w:rsidRPr="00360AE6">
        <w:rPr>
          <w:rFonts w:ascii="Times New Roman" w:eastAsia="Times New Roman" w:hAnsi="Times New Roman" w:cs="Times New Roman"/>
          <w:sz w:val="24"/>
          <w:szCs w:val="24"/>
          <w:lang w:eastAsia="pl-PL"/>
        </w:rPr>
        <w:b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w:t>
      </w:r>
      <w:r w:rsidRPr="00360AE6">
        <w:rPr>
          <w:rFonts w:ascii="Times New Roman" w:eastAsia="Times New Roman" w:hAnsi="Times New Roman" w:cs="Times New Roman"/>
          <w:sz w:val="24"/>
          <w:szCs w:val="24"/>
          <w:lang w:eastAsia="pl-PL"/>
        </w:rPr>
        <w:lastRenderedPageBreak/>
        <w:t xml:space="preserve">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IV.6) INFORMACJE ADMINISTRACYJNE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lastRenderedPageBreak/>
        <w:br/>
      </w:r>
      <w:r w:rsidRPr="00360AE6">
        <w:rPr>
          <w:rFonts w:ascii="Times New Roman" w:eastAsia="Times New Roman" w:hAnsi="Times New Roman" w:cs="Times New Roman"/>
          <w:b/>
          <w:bCs/>
          <w:sz w:val="24"/>
          <w:szCs w:val="24"/>
          <w:lang w:eastAsia="pl-PL"/>
        </w:rPr>
        <w:t xml:space="preserve">IV.6.1) Sposób udostępniania informacji o charakterze poufnym </w:t>
      </w:r>
      <w:r w:rsidRPr="00360AE6">
        <w:rPr>
          <w:rFonts w:ascii="Times New Roman" w:eastAsia="Times New Roman" w:hAnsi="Times New Roman" w:cs="Times New Roman"/>
          <w:i/>
          <w:iCs/>
          <w:sz w:val="24"/>
          <w:szCs w:val="24"/>
          <w:lang w:eastAsia="pl-PL"/>
        </w:rPr>
        <w:t xml:space="preserve">(jeżeli dotyczy):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Środki służące ochronie informacji o charakterze poufnym</w:t>
      </w:r>
      <w:r w:rsidRPr="00360AE6">
        <w:rPr>
          <w:rFonts w:ascii="Times New Roman" w:eastAsia="Times New Roman" w:hAnsi="Times New Roman" w:cs="Times New Roman"/>
          <w:sz w:val="24"/>
          <w:szCs w:val="24"/>
          <w:lang w:eastAsia="pl-PL"/>
        </w:rPr>
        <w:t xml:space="preserve"> </w:t>
      </w:r>
    </w:p>
    <w:p w:rsidR="002B2186" w:rsidRDefault="002B2186" w:rsidP="00360AE6">
      <w:pPr>
        <w:spacing w:after="0" w:line="450" w:lineRule="atLeast"/>
        <w:rPr>
          <w:rFonts w:ascii="Times New Roman" w:eastAsia="Times New Roman" w:hAnsi="Times New Roman" w:cs="Times New Roman"/>
          <w:sz w:val="24"/>
          <w:szCs w:val="24"/>
          <w:lang w:eastAsia="pl-PL"/>
        </w:rPr>
      </w:pP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60AE6">
        <w:rPr>
          <w:rFonts w:ascii="Times New Roman" w:eastAsia="Times New Roman" w:hAnsi="Times New Roman" w:cs="Times New Roman"/>
          <w:sz w:val="24"/>
          <w:szCs w:val="24"/>
          <w:lang w:eastAsia="pl-PL"/>
        </w:rPr>
        <w:br/>
        <w:t xml:space="preserve">Data: 2019-04-17, godzina: 10:00, </w:t>
      </w:r>
      <w:r w:rsidRPr="00360A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t xml:space="preserve">Nie </w:t>
      </w:r>
      <w:r w:rsidRPr="00360AE6">
        <w:rPr>
          <w:rFonts w:ascii="Times New Roman" w:eastAsia="Times New Roman" w:hAnsi="Times New Roman" w:cs="Times New Roman"/>
          <w:sz w:val="24"/>
          <w:szCs w:val="24"/>
          <w:lang w:eastAsia="pl-PL"/>
        </w:rPr>
        <w:br/>
        <w:t xml:space="preserve">Wskazać powody: </w:t>
      </w: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60AE6">
        <w:rPr>
          <w:rFonts w:ascii="Times New Roman" w:eastAsia="Times New Roman" w:hAnsi="Times New Roman" w:cs="Times New Roman"/>
          <w:sz w:val="24"/>
          <w:szCs w:val="24"/>
          <w:lang w:eastAsia="pl-PL"/>
        </w:rPr>
        <w:br/>
        <w:t xml:space="preserve">&gt; język polski </w:t>
      </w: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 xml:space="preserve">IV.6.3) Termin związania ofertą: </w:t>
      </w:r>
      <w:r w:rsidRPr="00360AE6">
        <w:rPr>
          <w:rFonts w:ascii="Times New Roman" w:eastAsia="Times New Roman" w:hAnsi="Times New Roman" w:cs="Times New Roman"/>
          <w:sz w:val="24"/>
          <w:szCs w:val="24"/>
          <w:lang w:eastAsia="pl-PL"/>
        </w:rPr>
        <w:t xml:space="preserve">do: okres w dniach: 30 (od ostatecznego terminu składania ofert) </w:t>
      </w:r>
    </w:p>
    <w:p w:rsidR="002B218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0AE6">
        <w:rPr>
          <w:rFonts w:ascii="Times New Roman" w:eastAsia="Times New Roman" w:hAnsi="Times New Roman" w:cs="Times New Roman"/>
          <w:sz w:val="24"/>
          <w:szCs w:val="24"/>
          <w:lang w:eastAsia="pl-PL"/>
        </w:rPr>
        <w:t xml:space="preserve"> Nie </w:t>
      </w:r>
    </w:p>
    <w:p w:rsidR="002B2186" w:rsidRDefault="002B2186" w:rsidP="00360AE6">
      <w:pPr>
        <w:spacing w:after="0" w:line="450" w:lineRule="atLeast"/>
        <w:rPr>
          <w:rFonts w:ascii="Times New Roman" w:eastAsia="Times New Roman" w:hAnsi="Times New Roman" w:cs="Times New Roman"/>
          <w:sz w:val="24"/>
          <w:szCs w:val="24"/>
          <w:lang w:eastAsia="pl-PL"/>
        </w:rPr>
      </w:pP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r w:rsidRPr="00360AE6">
        <w:rPr>
          <w:rFonts w:ascii="Times New Roman" w:eastAsia="Times New Roman" w:hAnsi="Times New Roman" w:cs="Times New Roman"/>
          <w:sz w:val="24"/>
          <w:szCs w:val="24"/>
          <w:lang w:eastAsia="pl-PL"/>
        </w:rPr>
        <w:lastRenderedPageBreak/>
        <w:br/>
      </w:r>
      <w:r w:rsidRPr="00360AE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0AE6">
        <w:rPr>
          <w:rFonts w:ascii="Times New Roman" w:eastAsia="Times New Roman" w:hAnsi="Times New Roman" w:cs="Times New Roman"/>
          <w:sz w:val="24"/>
          <w:szCs w:val="24"/>
          <w:lang w:eastAsia="pl-PL"/>
        </w:rPr>
        <w:t xml:space="preserve"> Nie </w:t>
      </w:r>
      <w:r w:rsidRPr="00360AE6">
        <w:rPr>
          <w:rFonts w:ascii="Times New Roman" w:eastAsia="Times New Roman" w:hAnsi="Times New Roman" w:cs="Times New Roman"/>
          <w:sz w:val="24"/>
          <w:szCs w:val="24"/>
          <w:lang w:eastAsia="pl-PL"/>
        </w:rPr>
        <w:br/>
      </w:r>
      <w:r w:rsidRPr="00360AE6">
        <w:rPr>
          <w:rFonts w:ascii="Times New Roman" w:eastAsia="Times New Roman" w:hAnsi="Times New Roman" w:cs="Times New Roman"/>
          <w:b/>
          <w:bCs/>
          <w:sz w:val="24"/>
          <w:szCs w:val="24"/>
          <w:lang w:eastAsia="pl-PL"/>
        </w:rPr>
        <w:t>IV.6.6) Informacje dodatkowe:</w:t>
      </w:r>
      <w:r w:rsidRPr="00360AE6">
        <w:rPr>
          <w:rFonts w:ascii="Times New Roman" w:eastAsia="Times New Roman" w:hAnsi="Times New Roman" w:cs="Times New Roman"/>
          <w:sz w:val="24"/>
          <w:szCs w:val="24"/>
          <w:lang w:eastAsia="pl-PL"/>
        </w:rPr>
        <w:t xml:space="preserve"> </w:t>
      </w:r>
      <w:r w:rsidRPr="00360AE6">
        <w:rPr>
          <w:rFonts w:ascii="Times New Roman" w:eastAsia="Times New Roman" w:hAnsi="Times New Roman" w:cs="Times New Roman"/>
          <w:sz w:val="24"/>
          <w:szCs w:val="24"/>
          <w:lang w:eastAsia="pl-PL"/>
        </w:rPr>
        <w:br/>
      </w:r>
    </w:p>
    <w:p w:rsidR="00360AE6" w:rsidRPr="00360AE6" w:rsidRDefault="00360AE6" w:rsidP="00360AE6">
      <w:pPr>
        <w:spacing w:after="0" w:line="450" w:lineRule="atLeast"/>
        <w:jc w:val="center"/>
        <w:rPr>
          <w:rFonts w:ascii="Times New Roman" w:eastAsia="Times New Roman" w:hAnsi="Times New Roman" w:cs="Times New Roman"/>
          <w:b/>
          <w:bCs/>
          <w:sz w:val="27"/>
          <w:szCs w:val="27"/>
          <w:lang w:eastAsia="pl-PL"/>
        </w:rPr>
      </w:pPr>
    </w:p>
    <w:p w:rsidR="002B2186" w:rsidRPr="00877627" w:rsidRDefault="002B2186" w:rsidP="002B2186">
      <w:pPr>
        <w:spacing w:after="240" w:line="450" w:lineRule="atLeast"/>
        <w:rPr>
          <w:rFonts w:ascii="Times New Roman" w:eastAsia="Times New Roman" w:hAnsi="Times New Roman" w:cs="Times New Roman"/>
          <w:sz w:val="24"/>
          <w:szCs w:val="24"/>
          <w:lang w:eastAsia="pl-PL"/>
        </w:rPr>
      </w:pPr>
    </w:p>
    <w:p w:rsidR="002B2186" w:rsidRPr="00877627" w:rsidRDefault="002B2186" w:rsidP="002B2186">
      <w:pPr>
        <w:pStyle w:val="Style22"/>
        <w:widowControl/>
        <w:spacing w:before="182" w:line="182" w:lineRule="exact"/>
        <w:ind w:left="6888"/>
        <w:rPr>
          <w:rStyle w:val="FontStyle54"/>
          <w:color w:val="auto"/>
        </w:rPr>
      </w:pPr>
      <w:r w:rsidRPr="00877627">
        <w:rPr>
          <w:rStyle w:val="FontStyle54"/>
          <w:color w:val="auto"/>
        </w:rPr>
        <w:t>WÓJT GMINY BELSK DUŻY</w:t>
      </w:r>
    </w:p>
    <w:p w:rsidR="002B2186" w:rsidRPr="00877627" w:rsidRDefault="002B2186" w:rsidP="002B2186">
      <w:pPr>
        <w:pStyle w:val="Style22"/>
        <w:widowControl/>
        <w:spacing w:before="182" w:line="182" w:lineRule="exact"/>
        <w:ind w:left="6888"/>
        <w:jc w:val="left"/>
        <w:rPr>
          <w:rStyle w:val="FontStyle54"/>
          <w:color w:val="auto"/>
        </w:rPr>
      </w:pPr>
    </w:p>
    <w:p w:rsidR="002B2186" w:rsidRPr="00877627" w:rsidRDefault="002B2186" w:rsidP="002B2186">
      <w:pPr>
        <w:pStyle w:val="Style22"/>
        <w:widowControl/>
        <w:spacing w:before="182" w:line="182" w:lineRule="exact"/>
        <w:ind w:left="6888"/>
        <w:jc w:val="left"/>
        <w:rPr>
          <w:rStyle w:val="FontStyle54"/>
          <w:color w:val="auto"/>
        </w:rPr>
      </w:pPr>
      <w:r w:rsidRPr="00877627">
        <w:rPr>
          <w:rStyle w:val="FontStyle54"/>
          <w:color w:val="auto"/>
        </w:rPr>
        <w:t xml:space="preserve">  / - / Władysław Piątkowski</w:t>
      </w:r>
    </w:p>
    <w:p w:rsidR="002B2186" w:rsidRDefault="002B2186" w:rsidP="002B2186">
      <w:pPr>
        <w:pStyle w:val="Style36"/>
        <w:widowControl/>
        <w:spacing w:line="240" w:lineRule="exact"/>
        <w:ind w:left="6514"/>
        <w:jc w:val="both"/>
        <w:rPr>
          <w:sz w:val="20"/>
          <w:szCs w:val="20"/>
        </w:rPr>
      </w:pPr>
    </w:p>
    <w:p w:rsidR="002B2186" w:rsidRDefault="002B2186" w:rsidP="002B2186">
      <w:pPr>
        <w:pStyle w:val="Style36"/>
        <w:widowControl/>
        <w:spacing w:line="240" w:lineRule="exact"/>
        <w:ind w:left="6514"/>
        <w:jc w:val="both"/>
        <w:rPr>
          <w:sz w:val="20"/>
          <w:szCs w:val="20"/>
        </w:rPr>
      </w:pPr>
    </w:p>
    <w:p w:rsidR="002B2186" w:rsidRDefault="002B2186" w:rsidP="002B2186">
      <w:pPr>
        <w:pStyle w:val="Style36"/>
        <w:widowControl/>
        <w:spacing w:before="72"/>
        <w:ind w:left="6514"/>
        <w:jc w:val="both"/>
        <w:rPr>
          <w:rStyle w:val="FontStyle54"/>
        </w:rPr>
      </w:pPr>
      <w:bookmarkStart w:id="0" w:name="_GoBack"/>
      <w:r>
        <w:rPr>
          <w:rStyle w:val="FontStyle54"/>
        </w:rPr>
        <w:t xml:space="preserve">            </w:t>
      </w:r>
    </w:p>
    <w:bookmarkEnd w:id="0"/>
    <w:p w:rsidR="002B2186" w:rsidRDefault="002B2186" w:rsidP="002B2186">
      <w:pPr>
        <w:pStyle w:val="Style36"/>
        <w:widowControl/>
        <w:spacing w:before="72"/>
        <w:ind w:left="6514"/>
        <w:jc w:val="both"/>
        <w:rPr>
          <w:rStyle w:val="FontStyle54"/>
        </w:rPr>
      </w:pPr>
      <w:r>
        <w:rPr>
          <w:rStyle w:val="FontStyle54"/>
        </w:rPr>
        <w:t xml:space="preserve">          Belsk Duży, dn. 02.04..2019r.     </w:t>
      </w:r>
    </w:p>
    <w:p w:rsidR="002B2186" w:rsidRDefault="002B2186" w:rsidP="002B2186">
      <w:pPr>
        <w:pStyle w:val="Style36"/>
        <w:widowControl/>
        <w:spacing w:before="72"/>
        <w:ind w:left="6514"/>
        <w:jc w:val="both"/>
        <w:rPr>
          <w:rStyle w:val="FontStyle54"/>
        </w:rPr>
      </w:pPr>
      <w:r>
        <w:rPr>
          <w:rStyle w:val="FontStyle54"/>
        </w:rPr>
        <w:t xml:space="preserve">                     data i podpis</w:t>
      </w: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p>
    <w:p w:rsidR="00360AE6" w:rsidRPr="00360AE6" w:rsidRDefault="00360AE6" w:rsidP="00360AE6">
      <w:pPr>
        <w:spacing w:after="0" w:line="450" w:lineRule="atLeast"/>
        <w:rPr>
          <w:rFonts w:ascii="Times New Roman" w:eastAsia="Times New Roman" w:hAnsi="Times New Roman" w:cs="Times New Roman"/>
          <w:sz w:val="24"/>
          <w:szCs w:val="24"/>
          <w:lang w:eastAsia="pl-PL"/>
        </w:rPr>
      </w:pPr>
    </w:p>
    <w:p w:rsidR="00360AE6" w:rsidRPr="00360AE6" w:rsidRDefault="00360AE6" w:rsidP="00360AE6">
      <w:pPr>
        <w:spacing w:after="240" w:line="450" w:lineRule="atLeast"/>
        <w:rPr>
          <w:rFonts w:ascii="Times New Roman" w:eastAsia="Times New Roman" w:hAnsi="Times New Roman" w:cs="Times New Roman"/>
          <w:sz w:val="24"/>
          <w:szCs w:val="24"/>
          <w:lang w:eastAsia="pl-PL"/>
        </w:rPr>
      </w:pPr>
    </w:p>
    <w:p w:rsidR="00360AE6" w:rsidRPr="00360AE6" w:rsidRDefault="00360AE6" w:rsidP="00360AE6">
      <w:pPr>
        <w:spacing w:after="0" w:line="240" w:lineRule="auto"/>
        <w:rPr>
          <w:rFonts w:ascii="Times New Roman" w:eastAsia="Times New Roman" w:hAnsi="Times New Roman" w:cs="Times New Roman"/>
          <w:sz w:val="24"/>
          <w:szCs w:val="24"/>
          <w:lang w:eastAsia="pl-PL"/>
        </w:rPr>
      </w:pPr>
    </w:p>
    <w:p w:rsidR="00360AE6" w:rsidRPr="00360AE6" w:rsidRDefault="00360AE6" w:rsidP="00360AE6">
      <w:pPr>
        <w:pBdr>
          <w:top w:val="single" w:sz="6" w:space="1" w:color="auto"/>
        </w:pBdr>
        <w:spacing w:after="0" w:line="240" w:lineRule="auto"/>
        <w:jc w:val="center"/>
        <w:rPr>
          <w:rFonts w:ascii="Arial" w:eastAsia="Times New Roman" w:hAnsi="Arial" w:cs="Arial"/>
          <w:vanish/>
          <w:sz w:val="16"/>
          <w:szCs w:val="16"/>
          <w:lang w:eastAsia="pl-PL"/>
        </w:rPr>
      </w:pPr>
      <w:r w:rsidRPr="00360AE6">
        <w:rPr>
          <w:rFonts w:ascii="Arial" w:eastAsia="Times New Roman" w:hAnsi="Arial" w:cs="Arial"/>
          <w:vanish/>
          <w:sz w:val="16"/>
          <w:szCs w:val="16"/>
          <w:lang w:eastAsia="pl-PL"/>
        </w:rPr>
        <w:t>Dół formularza</w:t>
      </w:r>
    </w:p>
    <w:p w:rsidR="00D52613" w:rsidRDefault="00D52613"/>
    <w:sectPr w:rsidR="00D52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E6"/>
    <w:rsid w:val="002B2186"/>
    <w:rsid w:val="00360AE6"/>
    <w:rsid w:val="00877627"/>
    <w:rsid w:val="00D52613"/>
    <w:rsid w:val="00ED5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2B2186"/>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2B2186"/>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2B2186"/>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Style22">
    <w:name w:val="Style22"/>
    <w:basedOn w:val="Normalny"/>
    <w:uiPriority w:val="99"/>
    <w:rsid w:val="002B2186"/>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2B2186"/>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2B2186"/>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4213">
      <w:bodyDiv w:val="1"/>
      <w:marLeft w:val="0"/>
      <w:marRight w:val="0"/>
      <w:marTop w:val="0"/>
      <w:marBottom w:val="0"/>
      <w:divBdr>
        <w:top w:val="none" w:sz="0" w:space="0" w:color="auto"/>
        <w:left w:val="none" w:sz="0" w:space="0" w:color="auto"/>
        <w:bottom w:val="none" w:sz="0" w:space="0" w:color="auto"/>
        <w:right w:val="none" w:sz="0" w:space="0" w:color="auto"/>
      </w:divBdr>
      <w:divsChild>
        <w:div w:id="1334918354">
          <w:marLeft w:val="0"/>
          <w:marRight w:val="0"/>
          <w:marTop w:val="0"/>
          <w:marBottom w:val="0"/>
          <w:divBdr>
            <w:top w:val="none" w:sz="0" w:space="0" w:color="auto"/>
            <w:left w:val="none" w:sz="0" w:space="0" w:color="auto"/>
            <w:bottom w:val="none" w:sz="0" w:space="0" w:color="auto"/>
            <w:right w:val="none" w:sz="0" w:space="0" w:color="auto"/>
          </w:divBdr>
        </w:div>
        <w:div w:id="1903756648">
          <w:marLeft w:val="0"/>
          <w:marRight w:val="0"/>
          <w:marTop w:val="0"/>
          <w:marBottom w:val="0"/>
          <w:divBdr>
            <w:top w:val="none" w:sz="0" w:space="0" w:color="auto"/>
            <w:left w:val="none" w:sz="0" w:space="0" w:color="auto"/>
            <w:bottom w:val="none" w:sz="0" w:space="0" w:color="auto"/>
            <w:right w:val="none" w:sz="0" w:space="0" w:color="auto"/>
          </w:divBdr>
        </w:div>
        <w:div w:id="2056930933">
          <w:marLeft w:val="0"/>
          <w:marRight w:val="0"/>
          <w:marTop w:val="0"/>
          <w:marBottom w:val="0"/>
          <w:divBdr>
            <w:top w:val="none" w:sz="0" w:space="0" w:color="auto"/>
            <w:left w:val="none" w:sz="0" w:space="0" w:color="auto"/>
            <w:bottom w:val="none" w:sz="0" w:space="0" w:color="auto"/>
            <w:right w:val="none" w:sz="0" w:space="0" w:color="auto"/>
          </w:divBdr>
          <w:divsChild>
            <w:div w:id="1933777109">
              <w:marLeft w:val="0"/>
              <w:marRight w:val="0"/>
              <w:marTop w:val="0"/>
              <w:marBottom w:val="0"/>
              <w:divBdr>
                <w:top w:val="none" w:sz="0" w:space="0" w:color="auto"/>
                <w:left w:val="none" w:sz="0" w:space="0" w:color="auto"/>
                <w:bottom w:val="none" w:sz="0" w:space="0" w:color="auto"/>
                <w:right w:val="none" w:sz="0" w:space="0" w:color="auto"/>
              </w:divBdr>
            </w:div>
            <w:div w:id="1096246895">
              <w:marLeft w:val="0"/>
              <w:marRight w:val="0"/>
              <w:marTop w:val="0"/>
              <w:marBottom w:val="0"/>
              <w:divBdr>
                <w:top w:val="none" w:sz="0" w:space="0" w:color="auto"/>
                <w:left w:val="none" w:sz="0" w:space="0" w:color="auto"/>
                <w:bottom w:val="none" w:sz="0" w:space="0" w:color="auto"/>
                <w:right w:val="none" w:sz="0" w:space="0" w:color="auto"/>
              </w:divBdr>
            </w:div>
            <w:div w:id="373040224">
              <w:marLeft w:val="0"/>
              <w:marRight w:val="0"/>
              <w:marTop w:val="0"/>
              <w:marBottom w:val="0"/>
              <w:divBdr>
                <w:top w:val="none" w:sz="0" w:space="0" w:color="auto"/>
                <w:left w:val="none" w:sz="0" w:space="0" w:color="auto"/>
                <w:bottom w:val="none" w:sz="0" w:space="0" w:color="auto"/>
                <w:right w:val="none" w:sz="0" w:space="0" w:color="auto"/>
              </w:divBdr>
              <w:divsChild>
                <w:div w:id="1323580381">
                  <w:marLeft w:val="0"/>
                  <w:marRight w:val="0"/>
                  <w:marTop w:val="0"/>
                  <w:marBottom w:val="0"/>
                  <w:divBdr>
                    <w:top w:val="none" w:sz="0" w:space="0" w:color="auto"/>
                    <w:left w:val="none" w:sz="0" w:space="0" w:color="auto"/>
                    <w:bottom w:val="none" w:sz="0" w:space="0" w:color="auto"/>
                    <w:right w:val="none" w:sz="0" w:space="0" w:color="auto"/>
                  </w:divBdr>
                </w:div>
              </w:divsChild>
            </w:div>
            <w:div w:id="362635504">
              <w:marLeft w:val="0"/>
              <w:marRight w:val="0"/>
              <w:marTop w:val="0"/>
              <w:marBottom w:val="0"/>
              <w:divBdr>
                <w:top w:val="none" w:sz="0" w:space="0" w:color="auto"/>
                <w:left w:val="none" w:sz="0" w:space="0" w:color="auto"/>
                <w:bottom w:val="none" w:sz="0" w:space="0" w:color="auto"/>
                <w:right w:val="none" w:sz="0" w:space="0" w:color="auto"/>
              </w:divBdr>
              <w:divsChild>
                <w:div w:id="150492220">
                  <w:marLeft w:val="0"/>
                  <w:marRight w:val="0"/>
                  <w:marTop w:val="0"/>
                  <w:marBottom w:val="0"/>
                  <w:divBdr>
                    <w:top w:val="none" w:sz="0" w:space="0" w:color="auto"/>
                    <w:left w:val="none" w:sz="0" w:space="0" w:color="auto"/>
                    <w:bottom w:val="none" w:sz="0" w:space="0" w:color="auto"/>
                    <w:right w:val="none" w:sz="0" w:space="0" w:color="auto"/>
                  </w:divBdr>
                </w:div>
              </w:divsChild>
            </w:div>
            <w:div w:id="1030646833">
              <w:marLeft w:val="0"/>
              <w:marRight w:val="0"/>
              <w:marTop w:val="0"/>
              <w:marBottom w:val="0"/>
              <w:divBdr>
                <w:top w:val="none" w:sz="0" w:space="0" w:color="auto"/>
                <w:left w:val="none" w:sz="0" w:space="0" w:color="auto"/>
                <w:bottom w:val="none" w:sz="0" w:space="0" w:color="auto"/>
                <w:right w:val="none" w:sz="0" w:space="0" w:color="auto"/>
              </w:divBdr>
              <w:divsChild>
                <w:div w:id="1796292590">
                  <w:marLeft w:val="0"/>
                  <w:marRight w:val="0"/>
                  <w:marTop w:val="0"/>
                  <w:marBottom w:val="0"/>
                  <w:divBdr>
                    <w:top w:val="none" w:sz="0" w:space="0" w:color="auto"/>
                    <w:left w:val="none" w:sz="0" w:space="0" w:color="auto"/>
                    <w:bottom w:val="none" w:sz="0" w:space="0" w:color="auto"/>
                    <w:right w:val="none" w:sz="0" w:space="0" w:color="auto"/>
                  </w:divBdr>
                </w:div>
                <w:div w:id="482821129">
                  <w:marLeft w:val="0"/>
                  <w:marRight w:val="0"/>
                  <w:marTop w:val="0"/>
                  <w:marBottom w:val="0"/>
                  <w:divBdr>
                    <w:top w:val="none" w:sz="0" w:space="0" w:color="auto"/>
                    <w:left w:val="none" w:sz="0" w:space="0" w:color="auto"/>
                    <w:bottom w:val="none" w:sz="0" w:space="0" w:color="auto"/>
                    <w:right w:val="none" w:sz="0" w:space="0" w:color="auto"/>
                  </w:divBdr>
                </w:div>
                <w:div w:id="729234704">
                  <w:marLeft w:val="0"/>
                  <w:marRight w:val="0"/>
                  <w:marTop w:val="0"/>
                  <w:marBottom w:val="0"/>
                  <w:divBdr>
                    <w:top w:val="none" w:sz="0" w:space="0" w:color="auto"/>
                    <w:left w:val="none" w:sz="0" w:space="0" w:color="auto"/>
                    <w:bottom w:val="none" w:sz="0" w:space="0" w:color="auto"/>
                    <w:right w:val="none" w:sz="0" w:space="0" w:color="auto"/>
                  </w:divBdr>
                </w:div>
                <w:div w:id="944849779">
                  <w:marLeft w:val="0"/>
                  <w:marRight w:val="0"/>
                  <w:marTop w:val="0"/>
                  <w:marBottom w:val="0"/>
                  <w:divBdr>
                    <w:top w:val="none" w:sz="0" w:space="0" w:color="auto"/>
                    <w:left w:val="none" w:sz="0" w:space="0" w:color="auto"/>
                    <w:bottom w:val="none" w:sz="0" w:space="0" w:color="auto"/>
                    <w:right w:val="none" w:sz="0" w:space="0" w:color="auto"/>
                  </w:divBdr>
                </w:div>
              </w:divsChild>
            </w:div>
            <w:div w:id="1353916399">
              <w:marLeft w:val="0"/>
              <w:marRight w:val="0"/>
              <w:marTop w:val="0"/>
              <w:marBottom w:val="0"/>
              <w:divBdr>
                <w:top w:val="none" w:sz="0" w:space="0" w:color="auto"/>
                <w:left w:val="none" w:sz="0" w:space="0" w:color="auto"/>
                <w:bottom w:val="none" w:sz="0" w:space="0" w:color="auto"/>
                <w:right w:val="none" w:sz="0" w:space="0" w:color="auto"/>
              </w:divBdr>
              <w:divsChild>
                <w:div w:id="1268611950">
                  <w:marLeft w:val="0"/>
                  <w:marRight w:val="0"/>
                  <w:marTop w:val="0"/>
                  <w:marBottom w:val="0"/>
                  <w:divBdr>
                    <w:top w:val="none" w:sz="0" w:space="0" w:color="auto"/>
                    <w:left w:val="none" w:sz="0" w:space="0" w:color="auto"/>
                    <w:bottom w:val="none" w:sz="0" w:space="0" w:color="auto"/>
                    <w:right w:val="none" w:sz="0" w:space="0" w:color="auto"/>
                  </w:divBdr>
                </w:div>
                <w:div w:id="1447693670">
                  <w:marLeft w:val="0"/>
                  <w:marRight w:val="0"/>
                  <w:marTop w:val="0"/>
                  <w:marBottom w:val="0"/>
                  <w:divBdr>
                    <w:top w:val="none" w:sz="0" w:space="0" w:color="auto"/>
                    <w:left w:val="none" w:sz="0" w:space="0" w:color="auto"/>
                    <w:bottom w:val="none" w:sz="0" w:space="0" w:color="auto"/>
                    <w:right w:val="none" w:sz="0" w:space="0" w:color="auto"/>
                  </w:divBdr>
                </w:div>
                <w:div w:id="289016562">
                  <w:marLeft w:val="0"/>
                  <w:marRight w:val="0"/>
                  <w:marTop w:val="0"/>
                  <w:marBottom w:val="0"/>
                  <w:divBdr>
                    <w:top w:val="none" w:sz="0" w:space="0" w:color="auto"/>
                    <w:left w:val="none" w:sz="0" w:space="0" w:color="auto"/>
                    <w:bottom w:val="none" w:sz="0" w:space="0" w:color="auto"/>
                    <w:right w:val="none" w:sz="0" w:space="0" w:color="auto"/>
                  </w:divBdr>
                </w:div>
                <w:div w:id="1962613986">
                  <w:marLeft w:val="0"/>
                  <w:marRight w:val="0"/>
                  <w:marTop w:val="0"/>
                  <w:marBottom w:val="0"/>
                  <w:divBdr>
                    <w:top w:val="none" w:sz="0" w:space="0" w:color="auto"/>
                    <w:left w:val="none" w:sz="0" w:space="0" w:color="auto"/>
                    <w:bottom w:val="none" w:sz="0" w:space="0" w:color="auto"/>
                    <w:right w:val="none" w:sz="0" w:space="0" w:color="auto"/>
                  </w:divBdr>
                </w:div>
                <w:div w:id="580138559">
                  <w:marLeft w:val="0"/>
                  <w:marRight w:val="0"/>
                  <w:marTop w:val="0"/>
                  <w:marBottom w:val="0"/>
                  <w:divBdr>
                    <w:top w:val="none" w:sz="0" w:space="0" w:color="auto"/>
                    <w:left w:val="none" w:sz="0" w:space="0" w:color="auto"/>
                    <w:bottom w:val="none" w:sz="0" w:space="0" w:color="auto"/>
                    <w:right w:val="none" w:sz="0" w:space="0" w:color="auto"/>
                  </w:divBdr>
                </w:div>
                <w:div w:id="490953908">
                  <w:marLeft w:val="0"/>
                  <w:marRight w:val="0"/>
                  <w:marTop w:val="0"/>
                  <w:marBottom w:val="0"/>
                  <w:divBdr>
                    <w:top w:val="none" w:sz="0" w:space="0" w:color="auto"/>
                    <w:left w:val="none" w:sz="0" w:space="0" w:color="auto"/>
                    <w:bottom w:val="none" w:sz="0" w:space="0" w:color="auto"/>
                    <w:right w:val="none" w:sz="0" w:space="0" w:color="auto"/>
                  </w:divBdr>
                </w:div>
                <w:div w:id="415370146">
                  <w:marLeft w:val="0"/>
                  <w:marRight w:val="0"/>
                  <w:marTop w:val="0"/>
                  <w:marBottom w:val="0"/>
                  <w:divBdr>
                    <w:top w:val="none" w:sz="0" w:space="0" w:color="auto"/>
                    <w:left w:val="none" w:sz="0" w:space="0" w:color="auto"/>
                    <w:bottom w:val="none" w:sz="0" w:space="0" w:color="auto"/>
                    <w:right w:val="none" w:sz="0" w:space="0" w:color="auto"/>
                  </w:divBdr>
                </w:div>
              </w:divsChild>
            </w:div>
            <w:div w:id="915553794">
              <w:marLeft w:val="0"/>
              <w:marRight w:val="0"/>
              <w:marTop w:val="0"/>
              <w:marBottom w:val="0"/>
              <w:divBdr>
                <w:top w:val="none" w:sz="0" w:space="0" w:color="auto"/>
                <w:left w:val="none" w:sz="0" w:space="0" w:color="auto"/>
                <w:bottom w:val="none" w:sz="0" w:space="0" w:color="auto"/>
                <w:right w:val="none" w:sz="0" w:space="0" w:color="auto"/>
              </w:divBdr>
              <w:divsChild>
                <w:div w:id="315501603">
                  <w:marLeft w:val="0"/>
                  <w:marRight w:val="0"/>
                  <w:marTop w:val="0"/>
                  <w:marBottom w:val="0"/>
                  <w:divBdr>
                    <w:top w:val="none" w:sz="0" w:space="0" w:color="auto"/>
                    <w:left w:val="none" w:sz="0" w:space="0" w:color="auto"/>
                    <w:bottom w:val="none" w:sz="0" w:space="0" w:color="auto"/>
                    <w:right w:val="none" w:sz="0" w:space="0" w:color="auto"/>
                  </w:divBdr>
                </w:div>
                <w:div w:id="1634678299">
                  <w:marLeft w:val="0"/>
                  <w:marRight w:val="0"/>
                  <w:marTop w:val="0"/>
                  <w:marBottom w:val="0"/>
                  <w:divBdr>
                    <w:top w:val="none" w:sz="0" w:space="0" w:color="auto"/>
                    <w:left w:val="none" w:sz="0" w:space="0" w:color="auto"/>
                    <w:bottom w:val="none" w:sz="0" w:space="0" w:color="auto"/>
                    <w:right w:val="none" w:sz="0" w:space="0" w:color="auto"/>
                  </w:divBdr>
                </w:div>
              </w:divsChild>
            </w:div>
            <w:div w:id="2093046238">
              <w:marLeft w:val="0"/>
              <w:marRight w:val="0"/>
              <w:marTop w:val="0"/>
              <w:marBottom w:val="0"/>
              <w:divBdr>
                <w:top w:val="none" w:sz="0" w:space="0" w:color="auto"/>
                <w:left w:val="none" w:sz="0" w:space="0" w:color="auto"/>
                <w:bottom w:val="none" w:sz="0" w:space="0" w:color="auto"/>
                <w:right w:val="none" w:sz="0" w:space="0" w:color="auto"/>
              </w:divBdr>
              <w:divsChild>
                <w:div w:id="1640765979">
                  <w:marLeft w:val="0"/>
                  <w:marRight w:val="0"/>
                  <w:marTop w:val="0"/>
                  <w:marBottom w:val="0"/>
                  <w:divBdr>
                    <w:top w:val="none" w:sz="0" w:space="0" w:color="auto"/>
                    <w:left w:val="none" w:sz="0" w:space="0" w:color="auto"/>
                    <w:bottom w:val="none" w:sz="0" w:space="0" w:color="auto"/>
                    <w:right w:val="none" w:sz="0" w:space="0" w:color="auto"/>
                  </w:divBdr>
                </w:div>
                <w:div w:id="309866580">
                  <w:marLeft w:val="0"/>
                  <w:marRight w:val="0"/>
                  <w:marTop w:val="0"/>
                  <w:marBottom w:val="0"/>
                  <w:divBdr>
                    <w:top w:val="none" w:sz="0" w:space="0" w:color="auto"/>
                    <w:left w:val="none" w:sz="0" w:space="0" w:color="auto"/>
                    <w:bottom w:val="none" w:sz="0" w:space="0" w:color="auto"/>
                    <w:right w:val="none" w:sz="0" w:space="0" w:color="auto"/>
                  </w:divBdr>
                </w:div>
                <w:div w:id="650403974">
                  <w:marLeft w:val="0"/>
                  <w:marRight w:val="0"/>
                  <w:marTop w:val="0"/>
                  <w:marBottom w:val="0"/>
                  <w:divBdr>
                    <w:top w:val="none" w:sz="0" w:space="0" w:color="auto"/>
                    <w:left w:val="none" w:sz="0" w:space="0" w:color="auto"/>
                    <w:bottom w:val="none" w:sz="0" w:space="0" w:color="auto"/>
                    <w:right w:val="none" w:sz="0" w:space="0" w:color="auto"/>
                  </w:divBdr>
                </w:div>
                <w:div w:id="567114089">
                  <w:marLeft w:val="0"/>
                  <w:marRight w:val="0"/>
                  <w:marTop w:val="0"/>
                  <w:marBottom w:val="0"/>
                  <w:divBdr>
                    <w:top w:val="none" w:sz="0" w:space="0" w:color="auto"/>
                    <w:left w:val="none" w:sz="0" w:space="0" w:color="auto"/>
                    <w:bottom w:val="none" w:sz="0" w:space="0" w:color="auto"/>
                    <w:right w:val="none" w:sz="0" w:space="0" w:color="auto"/>
                  </w:divBdr>
                </w:div>
                <w:div w:id="1483614631">
                  <w:marLeft w:val="0"/>
                  <w:marRight w:val="0"/>
                  <w:marTop w:val="0"/>
                  <w:marBottom w:val="0"/>
                  <w:divBdr>
                    <w:top w:val="none" w:sz="0" w:space="0" w:color="auto"/>
                    <w:left w:val="none" w:sz="0" w:space="0" w:color="auto"/>
                    <w:bottom w:val="none" w:sz="0" w:space="0" w:color="auto"/>
                    <w:right w:val="none" w:sz="0" w:space="0" w:color="auto"/>
                  </w:divBdr>
                </w:div>
                <w:div w:id="1840079402">
                  <w:marLeft w:val="0"/>
                  <w:marRight w:val="0"/>
                  <w:marTop w:val="0"/>
                  <w:marBottom w:val="0"/>
                  <w:divBdr>
                    <w:top w:val="none" w:sz="0" w:space="0" w:color="auto"/>
                    <w:left w:val="none" w:sz="0" w:space="0" w:color="auto"/>
                    <w:bottom w:val="none" w:sz="0" w:space="0" w:color="auto"/>
                    <w:right w:val="none" w:sz="0" w:space="0" w:color="auto"/>
                  </w:divBdr>
                </w:div>
              </w:divsChild>
            </w:div>
            <w:div w:id="1188252644">
              <w:marLeft w:val="0"/>
              <w:marRight w:val="0"/>
              <w:marTop w:val="0"/>
              <w:marBottom w:val="0"/>
              <w:divBdr>
                <w:top w:val="none" w:sz="0" w:space="0" w:color="auto"/>
                <w:left w:val="none" w:sz="0" w:space="0" w:color="auto"/>
                <w:bottom w:val="none" w:sz="0" w:space="0" w:color="auto"/>
                <w:right w:val="none" w:sz="0" w:space="0" w:color="auto"/>
              </w:divBdr>
              <w:divsChild>
                <w:div w:id="1262224957">
                  <w:marLeft w:val="0"/>
                  <w:marRight w:val="0"/>
                  <w:marTop w:val="0"/>
                  <w:marBottom w:val="0"/>
                  <w:divBdr>
                    <w:top w:val="none" w:sz="0" w:space="0" w:color="auto"/>
                    <w:left w:val="none" w:sz="0" w:space="0" w:color="auto"/>
                    <w:bottom w:val="none" w:sz="0" w:space="0" w:color="auto"/>
                    <w:right w:val="none" w:sz="0" w:space="0" w:color="auto"/>
                  </w:divBdr>
                </w:div>
                <w:div w:id="1355158588">
                  <w:marLeft w:val="0"/>
                  <w:marRight w:val="0"/>
                  <w:marTop w:val="0"/>
                  <w:marBottom w:val="0"/>
                  <w:divBdr>
                    <w:top w:val="none" w:sz="0" w:space="0" w:color="auto"/>
                    <w:left w:val="none" w:sz="0" w:space="0" w:color="auto"/>
                    <w:bottom w:val="none" w:sz="0" w:space="0" w:color="auto"/>
                    <w:right w:val="none" w:sz="0" w:space="0" w:color="auto"/>
                  </w:divBdr>
                </w:div>
                <w:div w:id="1463034834">
                  <w:marLeft w:val="0"/>
                  <w:marRight w:val="0"/>
                  <w:marTop w:val="0"/>
                  <w:marBottom w:val="0"/>
                  <w:divBdr>
                    <w:top w:val="none" w:sz="0" w:space="0" w:color="auto"/>
                    <w:left w:val="none" w:sz="0" w:space="0" w:color="auto"/>
                    <w:bottom w:val="none" w:sz="0" w:space="0" w:color="auto"/>
                    <w:right w:val="none" w:sz="0" w:space="0" w:color="auto"/>
                  </w:divBdr>
                </w:div>
                <w:div w:id="994186381">
                  <w:marLeft w:val="0"/>
                  <w:marRight w:val="0"/>
                  <w:marTop w:val="0"/>
                  <w:marBottom w:val="0"/>
                  <w:divBdr>
                    <w:top w:val="none" w:sz="0" w:space="0" w:color="auto"/>
                    <w:left w:val="none" w:sz="0" w:space="0" w:color="auto"/>
                    <w:bottom w:val="none" w:sz="0" w:space="0" w:color="auto"/>
                    <w:right w:val="none" w:sz="0" w:space="0" w:color="auto"/>
                  </w:divBdr>
                </w:div>
                <w:div w:id="1635673160">
                  <w:marLeft w:val="0"/>
                  <w:marRight w:val="0"/>
                  <w:marTop w:val="0"/>
                  <w:marBottom w:val="0"/>
                  <w:divBdr>
                    <w:top w:val="none" w:sz="0" w:space="0" w:color="auto"/>
                    <w:left w:val="none" w:sz="0" w:space="0" w:color="auto"/>
                    <w:bottom w:val="none" w:sz="0" w:space="0" w:color="auto"/>
                    <w:right w:val="none" w:sz="0" w:space="0" w:color="auto"/>
                  </w:divBdr>
                </w:div>
                <w:div w:id="1310943105">
                  <w:marLeft w:val="0"/>
                  <w:marRight w:val="0"/>
                  <w:marTop w:val="0"/>
                  <w:marBottom w:val="0"/>
                  <w:divBdr>
                    <w:top w:val="none" w:sz="0" w:space="0" w:color="auto"/>
                    <w:left w:val="none" w:sz="0" w:space="0" w:color="auto"/>
                    <w:bottom w:val="none" w:sz="0" w:space="0" w:color="auto"/>
                    <w:right w:val="none" w:sz="0" w:space="0" w:color="auto"/>
                  </w:divBdr>
                </w:div>
                <w:div w:id="1507398631">
                  <w:marLeft w:val="0"/>
                  <w:marRight w:val="0"/>
                  <w:marTop w:val="0"/>
                  <w:marBottom w:val="0"/>
                  <w:divBdr>
                    <w:top w:val="none" w:sz="0" w:space="0" w:color="auto"/>
                    <w:left w:val="none" w:sz="0" w:space="0" w:color="auto"/>
                    <w:bottom w:val="none" w:sz="0" w:space="0" w:color="auto"/>
                    <w:right w:val="none" w:sz="0" w:space="0" w:color="auto"/>
                  </w:divBdr>
                </w:div>
                <w:div w:id="2052605715">
                  <w:marLeft w:val="0"/>
                  <w:marRight w:val="0"/>
                  <w:marTop w:val="0"/>
                  <w:marBottom w:val="0"/>
                  <w:divBdr>
                    <w:top w:val="none" w:sz="0" w:space="0" w:color="auto"/>
                    <w:left w:val="none" w:sz="0" w:space="0" w:color="auto"/>
                    <w:bottom w:val="none" w:sz="0" w:space="0" w:color="auto"/>
                    <w:right w:val="none" w:sz="0" w:space="0" w:color="auto"/>
                  </w:divBdr>
                </w:div>
              </w:divsChild>
            </w:div>
            <w:div w:id="3097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4364</Words>
  <Characters>26186</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4</cp:revision>
  <cp:lastPrinted>2019-04-02T07:46:00Z</cp:lastPrinted>
  <dcterms:created xsi:type="dcterms:W3CDTF">2019-04-02T07:25:00Z</dcterms:created>
  <dcterms:modified xsi:type="dcterms:W3CDTF">2019-04-02T07:46:00Z</dcterms:modified>
</cp:coreProperties>
</file>